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Default="007A1135">
      <w:pPr>
        <w:spacing w:line="301" w:lineRule="exact"/>
        <w:rPr>
          <w:sz w:val="24"/>
          <w:szCs w:val="24"/>
        </w:rPr>
      </w:pPr>
    </w:p>
    <w:p w:rsidR="007A1135" w:rsidRPr="00B526F1" w:rsidRDefault="007A1135" w:rsidP="007A1135">
      <w:pPr>
        <w:spacing w:line="364" w:lineRule="exact"/>
        <w:jc w:val="center"/>
        <w:rPr>
          <w:rFonts w:eastAsia="Times New Roman"/>
          <w:sz w:val="24"/>
        </w:rPr>
      </w:pPr>
      <w:r w:rsidRPr="00B526F1">
        <w:rPr>
          <w:rFonts w:ascii="Franklin Gothic Demi" w:eastAsia="Franklin Gothic Demi" w:hAnsi="Franklin Gothic Demi"/>
          <w:sz w:val="44"/>
        </w:rPr>
        <w:t>INTERNSHIP REPORT ON CUSTOMER SATISFACTION EVALUATION OF AL-ARAFAH ISLAMI BANK LTD</w:t>
      </w:r>
    </w:p>
    <w:p w:rsidR="007A1135" w:rsidRDefault="007A1135">
      <w:pPr>
        <w:spacing w:line="301" w:lineRule="exact"/>
        <w:rPr>
          <w:sz w:val="24"/>
          <w:szCs w:val="24"/>
        </w:rPr>
      </w:pPr>
    </w:p>
    <w:p w:rsidR="0014245E" w:rsidRDefault="007A1135">
      <w:pPr>
        <w:spacing w:line="301" w:lineRule="exact"/>
        <w:rPr>
          <w:sz w:val="24"/>
          <w:szCs w:val="24"/>
        </w:rPr>
      </w:pPr>
      <w:r w:rsidRPr="007A1135">
        <w:rPr>
          <w:noProof/>
          <w:sz w:val="24"/>
          <w:szCs w:val="24"/>
        </w:rPr>
        <w:drawing>
          <wp:anchor distT="0" distB="0" distL="114300" distR="114300" simplePos="0" relativeHeight="251679232" behindDoc="1" locked="0" layoutInCell="1" allowOverlap="1">
            <wp:simplePos x="0" y="0"/>
            <wp:positionH relativeFrom="margin">
              <wp:posOffset>-2162175</wp:posOffset>
            </wp:positionH>
            <wp:positionV relativeFrom="margin">
              <wp:posOffset>-1427480</wp:posOffset>
            </wp:positionV>
            <wp:extent cx="9752330" cy="8677275"/>
            <wp:effectExtent l="19050" t="0" r="1270" b="0"/>
            <wp:wrapNone/>
            <wp:docPr id="328" name="Picture 328" descr="u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iu logo"/>
                    <pic:cNvPicPr>
                      <a:picLocks noChangeAspect="1" noChangeArrowheads="1"/>
                    </pic:cNvPicPr>
                  </pic:nvPicPr>
                  <pic:blipFill>
                    <a:blip r:embed="rId6"/>
                    <a:srcRect/>
                    <a:stretch>
                      <a:fillRect/>
                    </a:stretch>
                  </pic:blipFill>
                  <pic:spPr bwMode="auto">
                    <a:xfrm>
                      <a:off x="0" y="0"/>
                      <a:ext cx="9752330" cy="8677275"/>
                    </a:xfrm>
                    <a:prstGeom prst="rect">
                      <a:avLst/>
                    </a:prstGeom>
                    <a:noFill/>
                    <a:ln w="9525">
                      <a:noFill/>
                      <a:miter lim="800000"/>
                      <a:headEnd/>
                      <a:tailEnd/>
                    </a:ln>
                  </pic:spPr>
                </pic:pic>
              </a:graphicData>
            </a:graphic>
          </wp:anchor>
        </w:drawing>
      </w:r>
    </w:p>
    <w:p w:rsidR="007A1135" w:rsidRDefault="007A1135">
      <w:pPr>
        <w:tabs>
          <w:tab w:val="left" w:pos="8180"/>
        </w:tabs>
        <w:rPr>
          <w:rFonts w:eastAsia="Times New Roman"/>
          <w:sz w:val="24"/>
          <w:szCs w:val="24"/>
        </w:rPr>
      </w:pPr>
    </w:p>
    <w:p w:rsidR="007A1135" w:rsidRDefault="007A1135">
      <w:pPr>
        <w:tabs>
          <w:tab w:val="left" w:pos="8180"/>
        </w:tabs>
        <w:rPr>
          <w:rFonts w:eastAsia="Times New Roman"/>
          <w:sz w:val="24"/>
          <w:szCs w:val="24"/>
        </w:rPr>
      </w:pPr>
    </w:p>
    <w:p w:rsidR="007A1135" w:rsidRDefault="007A1135">
      <w:pPr>
        <w:tabs>
          <w:tab w:val="left" w:pos="8180"/>
        </w:tabs>
        <w:rPr>
          <w:rFonts w:eastAsia="Times New Roman"/>
          <w:sz w:val="24"/>
          <w:szCs w:val="24"/>
        </w:rPr>
      </w:pPr>
    </w:p>
    <w:p w:rsidR="007A1135" w:rsidRDefault="007A1135">
      <w:pPr>
        <w:tabs>
          <w:tab w:val="left" w:pos="8180"/>
        </w:tabs>
        <w:rPr>
          <w:rFonts w:eastAsia="Times New Roman"/>
          <w:sz w:val="24"/>
          <w:szCs w:val="24"/>
        </w:rPr>
      </w:pPr>
    </w:p>
    <w:p w:rsidR="007A1135" w:rsidRPr="007A1135" w:rsidRDefault="00FE21DA" w:rsidP="007A1135">
      <w:pPr>
        <w:tabs>
          <w:tab w:val="left" w:pos="8180"/>
        </w:tabs>
        <w:rPr>
          <w:sz w:val="20"/>
          <w:szCs w:val="20"/>
        </w:rPr>
        <w:sectPr w:rsidR="007A1135" w:rsidRPr="007A1135">
          <w:pgSz w:w="11900" w:h="16838"/>
          <w:pgMar w:top="1438" w:right="1440" w:bottom="428" w:left="1440" w:header="0" w:footer="0" w:gutter="0"/>
          <w:cols w:space="720" w:equalWidth="0">
            <w:col w:w="9029"/>
          </w:cols>
        </w:sectPr>
      </w:pPr>
      <w:r w:rsidRPr="00FE21DA">
        <w:rPr>
          <w:sz w:val="20"/>
          <w:szCs w:val="20"/>
        </w:rPr>
        <w:t>©United International University</w:t>
      </w:r>
      <w:r w:rsidR="007A1135">
        <w:rPr>
          <w:sz w:val="20"/>
          <w:szCs w:val="20"/>
        </w:rPr>
        <w:tab/>
      </w:r>
      <w:proofErr w:type="spellStart"/>
      <w:r w:rsidR="007A1135">
        <w:rPr>
          <w:rFonts w:ascii="Calibri" w:eastAsia="Calibri" w:hAnsi="Calibri" w:cs="Calibri"/>
          <w:sz w:val="24"/>
          <w:szCs w:val="24"/>
        </w:rPr>
        <w:t>i</w:t>
      </w:r>
      <w:proofErr w:type="spellEnd"/>
    </w:p>
    <w:p w:rsidR="007A1135" w:rsidRDefault="00CD6C72" w:rsidP="007A1135">
      <w:pPr>
        <w:spacing w:line="200" w:lineRule="exact"/>
        <w:rPr>
          <w:rFonts w:eastAsia="Times New Roman"/>
        </w:rPr>
      </w:pPr>
      <w:bookmarkStart w:id="0" w:name="page2"/>
      <w:bookmarkEnd w:id="0"/>
      <w:r w:rsidRPr="00CD6C72">
        <w:rPr>
          <w:rFonts w:ascii="Calibri" w:eastAsia="Calibri" w:hAnsi="Calibri"/>
          <w:color w:val="FFFFFF" w:themeColor="background1"/>
        </w:rPr>
        <w:lastRenderedPageBreak/>
        <w:pict>
          <v:rect id="_x0000_s1051" style="position:absolute;margin-left:52.2pt;margin-top:-1.4pt;width:492.6pt;height:220.85pt;z-index:-251635200;mso-position-horizontal-relative:page;mso-position-vertical-relative:page" o:userdrawn="t" fillcolor="#8db3e2 [1311]" strokecolor="none">
            <w10:wrap anchorx="page" anchory="page"/>
          </v:rect>
        </w:pict>
      </w:r>
    </w:p>
    <w:p w:rsidR="007A1135" w:rsidRDefault="007A1135" w:rsidP="007A1135">
      <w:pPr>
        <w:spacing w:line="209" w:lineRule="exact"/>
        <w:rPr>
          <w:rFonts w:eastAsia="Times New Roman"/>
        </w:rPr>
      </w:pPr>
    </w:p>
    <w:p w:rsidR="007A1135" w:rsidRPr="00B526F1" w:rsidRDefault="007A1135" w:rsidP="007A1135">
      <w:pPr>
        <w:spacing w:line="237" w:lineRule="auto"/>
        <w:ind w:left="1420" w:right="180"/>
        <w:rPr>
          <w:rFonts w:ascii="Franklin Gothic Demi" w:eastAsia="Franklin Gothic Demi" w:hAnsi="Franklin Gothic Demi"/>
          <w:sz w:val="44"/>
        </w:rPr>
      </w:pPr>
      <w:r w:rsidRPr="00B526F1">
        <w:rPr>
          <w:rFonts w:ascii="Franklin Gothic Demi" w:eastAsia="Franklin Gothic Demi" w:hAnsi="Franklin Gothic Demi"/>
          <w:sz w:val="44"/>
        </w:rPr>
        <w:t>INTERNSHIP REPORT ON CUSTOMER SATISFACTION EVALUATION OF AL-ARAFAH ISLAMI BANK LTD.</w:t>
      </w:r>
    </w:p>
    <w:p w:rsidR="007A1135" w:rsidRPr="00B526F1" w:rsidRDefault="007A1135" w:rsidP="007A1135">
      <w:pPr>
        <w:spacing w:line="25" w:lineRule="exact"/>
        <w:rPr>
          <w:rFonts w:eastAsia="Times New Roman"/>
        </w:rPr>
      </w:pPr>
    </w:p>
    <w:p w:rsidR="007A1135" w:rsidRPr="00B526F1" w:rsidRDefault="007A1135" w:rsidP="007A1135">
      <w:pPr>
        <w:spacing w:line="0" w:lineRule="atLeast"/>
        <w:ind w:left="1480"/>
        <w:rPr>
          <w:rFonts w:ascii="Franklin Gothic Demi" w:eastAsia="Franklin Gothic Demi" w:hAnsi="Franklin Gothic Demi"/>
          <w:sz w:val="36"/>
          <w:szCs w:val="36"/>
        </w:rPr>
      </w:pPr>
      <w:proofErr w:type="spellStart"/>
      <w:r w:rsidRPr="00B526F1">
        <w:rPr>
          <w:rFonts w:ascii="Franklin Gothic Demi" w:eastAsia="Franklin Gothic Demi" w:hAnsi="Franklin Gothic Demi"/>
          <w:sz w:val="36"/>
          <w:szCs w:val="36"/>
        </w:rPr>
        <w:t>Rampura</w:t>
      </w:r>
      <w:proofErr w:type="spellEnd"/>
      <w:r w:rsidRPr="00B526F1">
        <w:rPr>
          <w:rFonts w:ascii="Franklin Gothic Demi" w:eastAsia="Franklin Gothic Demi" w:hAnsi="Franklin Gothic Demi"/>
          <w:sz w:val="36"/>
          <w:szCs w:val="36"/>
        </w:rPr>
        <w:t>, Branch Dhaka.</w:t>
      </w:r>
    </w:p>
    <w:p w:rsidR="007A1135" w:rsidRDefault="007A1135" w:rsidP="007A1135">
      <w:pPr>
        <w:spacing w:line="2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316" w:lineRule="exact"/>
        <w:rPr>
          <w:rFonts w:eastAsia="Times New Roman"/>
        </w:rPr>
      </w:pPr>
      <w:r>
        <w:rPr>
          <w:rFonts w:eastAsia="Times New Roman"/>
          <w:noProof/>
        </w:rPr>
        <w:drawing>
          <wp:anchor distT="0" distB="0" distL="114300" distR="114300" simplePos="0" relativeHeight="251682304" behindDoc="1" locked="0" layoutInCell="1" allowOverlap="1">
            <wp:simplePos x="0" y="0"/>
            <wp:positionH relativeFrom="column">
              <wp:posOffset>-171450</wp:posOffset>
            </wp:positionH>
            <wp:positionV relativeFrom="paragraph">
              <wp:posOffset>177800</wp:posOffset>
            </wp:positionV>
            <wp:extent cx="6257925" cy="1914525"/>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257925" cy="1914525"/>
                    </a:xfrm>
                    <a:prstGeom prst="rect">
                      <a:avLst/>
                    </a:prstGeom>
                    <a:noFill/>
                  </pic:spPr>
                </pic:pic>
              </a:graphicData>
            </a:graphic>
          </wp:anchor>
        </w:drawing>
      </w:r>
    </w:p>
    <w:p w:rsidR="007A1135" w:rsidRDefault="007A1135" w:rsidP="007A1135">
      <w:pPr>
        <w:spacing w:line="0" w:lineRule="atLeast"/>
        <w:ind w:right="-999"/>
        <w:jc w:val="center"/>
        <w:rPr>
          <w:rFonts w:ascii="Franklin Gothic Demi" w:eastAsia="Franklin Gothic Demi" w:hAnsi="Franklin Gothic Demi"/>
          <w:sz w:val="32"/>
        </w:rPr>
      </w:pPr>
      <w:r>
        <w:rPr>
          <w:rFonts w:ascii="Franklin Gothic Demi" w:eastAsia="Franklin Gothic Demi" w:hAnsi="Franklin Gothic Demi"/>
          <w:sz w:val="32"/>
        </w:rPr>
        <w:t>Authorized By:</w:t>
      </w:r>
    </w:p>
    <w:p w:rsidR="007A1135" w:rsidRDefault="007A1135" w:rsidP="007A1135">
      <w:pPr>
        <w:spacing w:line="228" w:lineRule="exact"/>
        <w:rPr>
          <w:rFonts w:eastAsia="Times New Roman"/>
        </w:rPr>
      </w:pPr>
    </w:p>
    <w:p w:rsidR="007A1135" w:rsidRDefault="007A1135" w:rsidP="007A1135">
      <w:pPr>
        <w:spacing w:line="0" w:lineRule="atLeast"/>
        <w:ind w:right="-999"/>
        <w:jc w:val="center"/>
        <w:rPr>
          <w:rFonts w:ascii="Franklin Gothic Demi" w:eastAsia="Franklin Gothic Demi" w:hAnsi="Franklin Gothic Demi"/>
          <w:sz w:val="32"/>
        </w:rPr>
      </w:pPr>
      <w:r>
        <w:rPr>
          <w:rFonts w:ascii="Franklin Gothic Demi" w:eastAsia="Franklin Gothic Demi" w:hAnsi="Franklin Gothic Demi"/>
          <w:sz w:val="32"/>
        </w:rPr>
        <w:t xml:space="preserve">SK </w:t>
      </w:r>
      <w:proofErr w:type="spellStart"/>
      <w:r>
        <w:rPr>
          <w:rFonts w:ascii="Franklin Gothic Demi" w:eastAsia="Franklin Gothic Demi" w:hAnsi="Franklin Gothic Demi"/>
          <w:sz w:val="32"/>
        </w:rPr>
        <w:t>Gausur</w:t>
      </w:r>
      <w:proofErr w:type="spellEnd"/>
      <w:r>
        <w:rPr>
          <w:rFonts w:ascii="Franklin Gothic Demi" w:eastAsia="Franklin Gothic Demi" w:hAnsi="Franklin Gothic Demi"/>
          <w:sz w:val="32"/>
        </w:rPr>
        <w:t xml:space="preserve"> </w:t>
      </w:r>
      <w:proofErr w:type="spellStart"/>
      <w:r>
        <w:rPr>
          <w:rFonts w:ascii="Franklin Gothic Demi" w:eastAsia="Franklin Gothic Demi" w:hAnsi="Franklin Gothic Demi"/>
          <w:sz w:val="32"/>
        </w:rPr>
        <w:t>Rahman</w:t>
      </w:r>
      <w:proofErr w:type="spellEnd"/>
      <w:r>
        <w:rPr>
          <w:rFonts w:ascii="Franklin Gothic Demi" w:eastAsia="Franklin Gothic Demi" w:hAnsi="Franklin Gothic Demi"/>
          <w:sz w:val="32"/>
        </w:rPr>
        <w:t xml:space="preserve"> </w:t>
      </w:r>
      <w:proofErr w:type="spellStart"/>
      <w:r>
        <w:rPr>
          <w:rFonts w:ascii="Franklin Gothic Demi" w:eastAsia="Franklin Gothic Demi" w:hAnsi="Franklin Gothic Demi"/>
          <w:sz w:val="32"/>
        </w:rPr>
        <w:t>Taki</w:t>
      </w:r>
      <w:proofErr w:type="spellEnd"/>
    </w:p>
    <w:p w:rsidR="007A1135" w:rsidRDefault="007A1135" w:rsidP="007A1135">
      <w:pPr>
        <w:spacing w:line="0" w:lineRule="atLeast"/>
        <w:ind w:right="-999"/>
        <w:jc w:val="center"/>
        <w:rPr>
          <w:rFonts w:ascii="Franklin Gothic Demi" w:eastAsia="Franklin Gothic Demi" w:hAnsi="Franklin Gothic Demi"/>
          <w:sz w:val="32"/>
        </w:rPr>
      </w:pPr>
      <w:r>
        <w:rPr>
          <w:rFonts w:ascii="Franklin Gothic Demi" w:eastAsia="Franklin Gothic Demi" w:hAnsi="Franklin Gothic Demi"/>
          <w:sz w:val="32"/>
        </w:rPr>
        <w:t>Officer</w:t>
      </w:r>
    </w:p>
    <w:p w:rsidR="007A1135" w:rsidRDefault="007A1135" w:rsidP="007A1135">
      <w:pPr>
        <w:spacing w:line="0" w:lineRule="atLeast"/>
        <w:ind w:right="-999"/>
        <w:jc w:val="center"/>
        <w:rPr>
          <w:rFonts w:ascii="Franklin Gothic Demi" w:eastAsia="Franklin Gothic Demi" w:hAnsi="Franklin Gothic Demi"/>
          <w:sz w:val="32"/>
        </w:rPr>
      </w:pPr>
      <w:r>
        <w:rPr>
          <w:rFonts w:ascii="Franklin Gothic Demi" w:eastAsia="Franklin Gothic Demi" w:hAnsi="Franklin Gothic Demi"/>
          <w:sz w:val="32"/>
        </w:rPr>
        <w:t>Al-</w:t>
      </w:r>
      <w:proofErr w:type="spellStart"/>
      <w:r>
        <w:rPr>
          <w:rFonts w:ascii="Franklin Gothic Demi" w:eastAsia="Franklin Gothic Demi" w:hAnsi="Franklin Gothic Demi"/>
          <w:sz w:val="32"/>
        </w:rPr>
        <w:t>Arafah</w:t>
      </w:r>
      <w:proofErr w:type="spellEnd"/>
      <w:r>
        <w:rPr>
          <w:rFonts w:ascii="Franklin Gothic Demi" w:eastAsia="Franklin Gothic Demi" w:hAnsi="Franklin Gothic Demi"/>
          <w:sz w:val="32"/>
        </w:rPr>
        <w:t xml:space="preserve"> </w:t>
      </w:r>
      <w:proofErr w:type="spellStart"/>
      <w:r>
        <w:rPr>
          <w:rFonts w:ascii="Franklin Gothic Demi" w:eastAsia="Franklin Gothic Demi" w:hAnsi="Franklin Gothic Demi"/>
          <w:sz w:val="32"/>
        </w:rPr>
        <w:t>Islami</w:t>
      </w:r>
      <w:proofErr w:type="spellEnd"/>
      <w:r>
        <w:rPr>
          <w:rFonts w:ascii="Franklin Gothic Demi" w:eastAsia="Franklin Gothic Demi" w:hAnsi="Franklin Gothic Demi"/>
          <w:sz w:val="32"/>
        </w:rPr>
        <w:t xml:space="preserve"> Bank Ltd</w:t>
      </w:r>
    </w:p>
    <w:p w:rsidR="007A1135" w:rsidRDefault="007A1135" w:rsidP="007A1135">
      <w:pPr>
        <w:spacing w:line="237" w:lineRule="auto"/>
        <w:ind w:right="-999"/>
        <w:jc w:val="center"/>
        <w:rPr>
          <w:rFonts w:ascii="Franklin Gothic Demi" w:eastAsia="Franklin Gothic Demi" w:hAnsi="Franklin Gothic Demi"/>
          <w:sz w:val="32"/>
        </w:rPr>
      </w:pPr>
      <w:proofErr w:type="spellStart"/>
      <w:r>
        <w:rPr>
          <w:rFonts w:ascii="Franklin Gothic Demi" w:eastAsia="Franklin Gothic Demi" w:hAnsi="Franklin Gothic Demi"/>
          <w:sz w:val="32"/>
        </w:rPr>
        <w:t>Rampura</w:t>
      </w:r>
      <w:proofErr w:type="spellEnd"/>
      <w:r>
        <w:rPr>
          <w:rFonts w:ascii="Franklin Gothic Demi" w:eastAsia="Franklin Gothic Demi" w:hAnsi="Franklin Gothic Demi"/>
          <w:sz w:val="32"/>
        </w:rPr>
        <w:t xml:space="preserve"> Branch, Dhaka</w:t>
      </w:r>
    </w:p>
    <w:p w:rsidR="007A1135" w:rsidRDefault="007A1135" w:rsidP="007A1135">
      <w:pPr>
        <w:spacing w:line="20" w:lineRule="exact"/>
        <w:rPr>
          <w:rFonts w:eastAsia="Times New Roman"/>
        </w:rPr>
      </w:pPr>
      <w:r>
        <w:rPr>
          <w:rFonts w:ascii="Franklin Gothic Demi" w:eastAsia="Franklin Gothic Demi" w:hAnsi="Franklin Gothic Demi"/>
          <w:noProof/>
          <w:sz w:val="32"/>
        </w:rPr>
        <w:drawing>
          <wp:anchor distT="0" distB="0" distL="114300" distR="114300" simplePos="0" relativeHeight="251683328" behindDoc="1" locked="0" layoutInCell="1" allowOverlap="1">
            <wp:simplePos x="0" y="0"/>
            <wp:positionH relativeFrom="column">
              <wp:posOffset>5715</wp:posOffset>
            </wp:positionH>
            <wp:positionV relativeFrom="paragraph">
              <wp:posOffset>792480</wp:posOffset>
            </wp:positionV>
            <wp:extent cx="6915785" cy="2959735"/>
            <wp:effectExtent l="1905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915785" cy="2959735"/>
                    </a:xfrm>
                    <a:prstGeom prst="rect">
                      <a:avLst/>
                    </a:prstGeom>
                    <a:noFill/>
                  </pic:spPr>
                </pic:pic>
              </a:graphicData>
            </a:graphic>
          </wp:anchor>
        </w:drawing>
      </w: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35" w:lineRule="exact"/>
        <w:rPr>
          <w:rFonts w:eastAsia="Times New Roman"/>
        </w:rPr>
      </w:pPr>
    </w:p>
    <w:tbl>
      <w:tblPr>
        <w:tblW w:w="11697" w:type="dxa"/>
        <w:tblInd w:w="-1333" w:type="dxa"/>
        <w:tblLayout w:type="fixed"/>
        <w:tblCellMar>
          <w:left w:w="0" w:type="dxa"/>
          <w:right w:w="0" w:type="dxa"/>
        </w:tblCellMar>
        <w:tblLook w:val="0000"/>
      </w:tblPr>
      <w:tblGrid>
        <w:gridCol w:w="6675"/>
        <w:gridCol w:w="386"/>
        <w:gridCol w:w="4636"/>
      </w:tblGrid>
      <w:tr w:rsidR="007A1135" w:rsidTr="007A1135">
        <w:trPr>
          <w:trHeight w:val="580"/>
        </w:trPr>
        <w:tc>
          <w:tcPr>
            <w:tcW w:w="6675" w:type="dxa"/>
            <w:shd w:val="clear" w:color="auto" w:fill="auto"/>
            <w:vAlign w:val="bottom"/>
          </w:tcPr>
          <w:p w:rsidR="007A1135" w:rsidRDefault="007A1135" w:rsidP="007A1135">
            <w:pPr>
              <w:spacing w:line="0" w:lineRule="atLeast"/>
              <w:ind w:left="1600"/>
              <w:rPr>
                <w:rFonts w:ascii="Franklin Gothic Demi" w:eastAsia="Franklin Gothic Demi" w:hAnsi="Franklin Gothic Demi"/>
                <w:color w:val="385623"/>
                <w:sz w:val="40"/>
              </w:rPr>
            </w:pPr>
            <w:r>
              <w:rPr>
                <w:rFonts w:ascii="Franklin Gothic Demi" w:eastAsia="Franklin Gothic Demi" w:hAnsi="Franklin Gothic Demi"/>
                <w:color w:val="385623"/>
                <w:sz w:val="40"/>
              </w:rPr>
              <w:t>Submitted by:</w:t>
            </w:r>
          </w:p>
        </w:tc>
        <w:tc>
          <w:tcPr>
            <w:tcW w:w="386" w:type="dxa"/>
            <w:shd w:val="clear" w:color="auto" w:fill="auto"/>
            <w:vAlign w:val="bottom"/>
          </w:tcPr>
          <w:p w:rsidR="007A1135" w:rsidRDefault="007A1135" w:rsidP="007A1135">
            <w:pPr>
              <w:spacing w:line="0" w:lineRule="atLeast"/>
              <w:rPr>
                <w:rFonts w:eastAsia="Times New Roman"/>
                <w:sz w:val="24"/>
              </w:rPr>
            </w:pPr>
          </w:p>
        </w:tc>
        <w:tc>
          <w:tcPr>
            <w:tcW w:w="4636" w:type="dxa"/>
            <w:shd w:val="clear" w:color="auto" w:fill="auto"/>
            <w:vAlign w:val="bottom"/>
          </w:tcPr>
          <w:p w:rsidR="007A1135" w:rsidRDefault="007A1135" w:rsidP="007A1135">
            <w:pPr>
              <w:spacing w:line="0" w:lineRule="atLeast"/>
              <w:ind w:left="520"/>
              <w:rPr>
                <w:rFonts w:ascii="Franklin Gothic Demi" w:eastAsia="Franklin Gothic Demi" w:hAnsi="Franklin Gothic Demi"/>
                <w:color w:val="385623"/>
                <w:sz w:val="40"/>
              </w:rPr>
            </w:pPr>
            <w:r>
              <w:rPr>
                <w:rFonts w:ascii="Franklin Gothic Demi" w:eastAsia="Franklin Gothic Demi" w:hAnsi="Franklin Gothic Demi"/>
                <w:color w:val="385623"/>
                <w:sz w:val="40"/>
              </w:rPr>
              <w:t>Submitted To:</w:t>
            </w:r>
          </w:p>
        </w:tc>
      </w:tr>
      <w:tr w:rsidR="007A1135" w:rsidTr="007A1135">
        <w:trPr>
          <w:trHeight w:val="787"/>
        </w:trPr>
        <w:tc>
          <w:tcPr>
            <w:tcW w:w="6675" w:type="dxa"/>
            <w:shd w:val="clear" w:color="auto" w:fill="auto"/>
            <w:vAlign w:val="bottom"/>
          </w:tcPr>
          <w:p w:rsidR="007A1135" w:rsidRDefault="007A1135" w:rsidP="007A1135">
            <w:pPr>
              <w:spacing w:line="0" w:lineRule="atLeast"/>
              <w:ind w:left="1600"/>
              <w:rPr>
                <w:rFonts w:ascii="Franklin Gothic Demi" w:eastAsia="Franklin Gothic Demi" w:hAnsi="Franklin Gothic Demi"/>
                <w:sz w:val="36"/>
              </w:rPr>
            </w:pPr>
            <w:proofErr w:type="spellStart"/>
            <w:r>
              <w:rPr>
                <w:rFonts w:ascii="Franklin Gothic Demi" w:eastAsia="Franklin Gothic Demi" w:hAnsi="Franklin Gothic Demi"/>
                <w:sz w:val="36"/>
              </w:rPr>
              <w:t>Raina</w:t>
            </w:r>
            <w:proofErr w:type="spellEnd"/>
            <w:r>
              <w:rPr>
                <w:rFonts w:ascii="Franklin Gothic Demi" w:eastAsia="Franklin Gothic Demi" w:hAnsi="Franklin Gothic Demi"/>
                <w:sz w:val="36"/>
              </w:rPr>
              <w:t xml:space="preserve"> Islam </w:t>
            </w:r>
            <w:proofErr w:type="spellStart"/>
            <w:r>
              <w:rPr>
                <w:rFonts w:ascii="Franklin Gothic Demi" w:eastAsia="Franklin Gothic Demi" w:hAnsi="Franklin Gothic Demi"/>
                <w:sz w:val="36"/>
              </w:rPr>
              <w:t>Euna</w:t>
            </w:r>
            <w:proofErr w:type="spellEnd"/>
          </w:p>
        </w:tc>
        <w:tc>
          <w:tcPr>
            <w:tcW w:w="386" w:type="dxa"/>
            <w:shd w:val="clear" w:color="auto" w:fill="auto"/>
            <w:vAlign w:val="bottom"/>
          </w:tcPr>
          <w:p w:rsidR="007A1135" w:rsidRDefault="007A1135" w:rsidP="007A1135">
            <w:pPr>
              <w:spacing w:line="0" w:lineRule="atLeast"/>
              <w:rPr>
                <w:rFonts w:eastAsia="Times New Roman"/>
                <w:sz w:val="24"/>
              </w:rPr>
            </w:pPr>
          </w:p>
        </w:tc>
        <w:tc>
          <w:tcPr>
            <w:tcW w:w="4636" w:type="dxa"/>
            <w:shd w:val="clear" w:color="auto" w:fill="auto"/>
            <w:vAlign w:val="bottom"/>
          </w:tcPr>
          <w:p w:rsidR="007A1135" w:rsidRDefault="007A1135" w:rsidP="007A1135">
            <w:pPr>
              <w:spacing w:line="0" w:lineRule="atLeast"/>
              <w:ind w:left="520"/>
              <w:rPr>
                <w:rFonts w:ascii="Franklin Gothic Demi" w:eastAsia="Franklin Gothic Demi" w:hAnsi="Franklin Gothic Demi"/>
                <w:sz w:val="36"/>
              </w:rPr>
            </w:pPr>
            <w:proofErr w:type="spellStart"/>
            <w:r>
              <w:rPr>
                <w:rFonts w:ascii="Franklin Gothic Demi" w:eastAsia="Franklin Gothic Demi" w:hAnsi="Franklin Gothic Demi"/>
                <w:sz w:val="36"/>
              </w:rPr>
              <w:t>Mr.S.M</w:t>
            </w:r>
            <w:proofErr w:type="spellEnd"/>
            <w:r>
              <w:rPr>
                <w:rFonts w:ascii="Franklin Gothic Demi" w:eastAsia="Franklin Gothic Demi" w:hAnsi="Franklin Gothic Demi"/>
                <w:sz w:val="36"/>
              </w:rPr>
              <w:t xml:space="preserve">. </w:t>
            </w:r>
            <w:proofErr w:type="spellStart"/>
            <w:r>
              <w:rPr>
                <w:rFonts w:ascii="Franklin Gothic Demi" w:eastAsia="Franklin Gothic Demi" w:hAnsi="Franklin Gothic Demi"/>
                <w:sz w:val="36"/>
              </w:rPr>
              <w:t>Asif</w:t>
            </w:r>
            <w:proofErr w:type="spellEnd"/>
            <w:r>
              <w:rPr>
                <w:rFonts w:ascii="Franklin Gothic Demi" w:eastAsia="Franklin Gothic Demi" w:hAnsi="Franklin Gothic Demi"/>
                <w:sz w:val="36"/>
              </w:rPr>
              <w:t>-Ur-</w:t>
            </w:r>
            <w:proofErr w:type="spellStart"/>
            <w:r>
              <w:rPr>
                <w:rFonts w:ascii="Franklin Gothic Demi" w:eastAsia="Franklin Gothic Demi" w:hAnsi="Franklin Gothic Demi"/>
                <w:sz w:val="36"/>
              </w:rPr>
              <w:t>Rahman</w:t>
            </w:r>
            <w:proofErr w:type="spellEnd"/>
          </w:p>
        </w:tc>
      </w:tr>
      <w:tr w:rsidR="007A1135" w:rsidTr="007A1135">
        <w:trPr>
          <w:trHeight w:val="726"/>
        </w:trPr>
        <w:tc>
          <w:tcPr>
            <w:tcW w:w="6675" w:type="dxa"/>
            <w:shd w:val="clear" w:color="auto" w:fill="auto"/>
            <w:vAlign w:val="bottom"/>
          </w:tcPr>
          <w:p w:rsidR="007A1135" w:rsidRDefault="007A1135" w:rsidP="007A1135">
            <w:pPr>
              <w:spacing w:line="0" w:lineRule="atLeast"/>
              <w:ind w:left="1600"/>
              <w:rPr>
                <w:rFonts w:ascii="Franklin Gothic Demi" w:eastAsia="Franklin Gothic Demi" w:hAnsi="Franklin Gothic Demi"/>
                <w:sz w:val="36"/>
              </w:rPr>
            </w:pPr>
            <w:r>
              <w:rPr>
                <w:rFonts w:ascii="Franklin Gothic Demi" w:eastAsia="Franklin Gothic Demi" w:hAnsi="Franklin Gothic Demi"/>
                <w:sz w:val="36"/>
              </w:rPr>
              <w:t>ID: 111142174</w:t>
            </w:r>
          </w:p>
        </w:tc>
        <w:tc>
          <w:tcPr>
            <w:tcW w:w="386" w:type="dxa"/>
            <w:shd w:val="clear" w:color="auto" w:fill="auto"/>
            <w:vAlign w:val="bottom"/>
          </w:tcPr>
          <w:p w:rsidR="007A1135" w:rsidRDefault="007A1135" w:rsidP="007A1135">
            <w:pPr>
              <w:spacing w:line="0" w:lineRule="atLeast"/>
              <w:rPr>
                <w:rFonts w:eastAsia="Times New Roman"/>
                <w:sz w:val="24"/>
              </w:rPr>
            </w:pPr>
          </w:p>
        </w:tc>
        <w:tc>
          <w:tcPr>
            <w:tcW w:w="4636" w:type="dxa"/>
            <w:vMerge w:val="restart"/>
            <w:shd w:val="clear" w:color="auto" w:fill="auto"/>
            <w:vAlign w:val="bottom"/>
          </w:tcPr>
          <w:p w:rsidR="007A1135" w:rsidRDefault="007A1135" w:rsidP="007A1135">
            <w:pPr>
              <w:spacing w:line="0" w:lineRule="atLeast"/>
              <w:ind w:left="520"/>
              <w:rPr>
                <w:rFonts w:ascii="Franklin Gothic Demi" w:eastAsia="Franklin Gothic Demi" w:hAnsi="Franklin Gothic Demi"/>
                <w:sz w:val="36"/>
              </w:rPr>
            </w:pPr>
            <w:r>
              <w:rPr>
                <w:rFonts w:ascii="Franklin Gothic Demi" w:eastAsia="Franklin Gothic Demi" w:hAnsi="Franklin Gothic Demi"/>
                <w:sz w:val="36"/>
              </w:rPr>
              <w:t>Assistant Professor</w:t>
            </w:r>
          </w:p>
        </w:tc>
      </w:tr>
      <w:tr w:rsidR="007A1135" w:rsidTr="007A1135">
        <w:trPr>
          <w:trHeight w:val="245"/>
        </w:trPr>
        <w:tc>
          <w:tcPr>
            <w:tcW w:w="6675" w:type="dxa"/>
            <w:shd w:val="clear" w:color="auto" w:fill="auto"/>
            <w:vAlign w:val="bottom"/>
          </w:tcPr>
          <w:p w:rsidR="007A1135" w:rsidRDefault="007A1135" w:rsidP="007A1135">
            <w:pPr>
              <w:spacing w:line="0" w:lineRule="atLeast"/>
              <w:rPr>
                <w:rFonts w:eastAsia="Times New Roman"/>
                <w:sz w:val="17"/>
              </w:rPr>
            </w:pPr>
          </w:p>
        </w:tc>
        <w:tc>
          <w:tcPr>
            <w:tcW w:w="386" w:type="dxa"/>
            <w:shd w:val="clear" w:color="auto" w:fill="auto"/>
            <w:vAlign w:val="bottom"/>
          </w:tcPr>
          <w:p w:rsidR="007A1135" w:rsidRDefault="007A1135" w:rsidP="007A1135">
            <w:pPr>
              <w:spacing w:line="0" w:lineRule="atLeast"/>
              <w:rPr>
                <w:rFonts w:eastAsia="Times New Roman"/>
                <w:sz w:val="17"/>
              </w:rPr>
            </w:pPr>
          </w:p>
        </w:tc>
        <w:tc>
          <w:tcPr>
            <w:tcW w:w="4636" w:type="dxa"/>
            <w:vMerge/>
            <w:shd w:val="clear" w:color="auto" w:fill="auto"/>
            <w:vAlign w:val="bottom"/>
          </w:tcPr>
          <w:p w:rsidR="007A1135" w:rsidRDefault="007A1135" w:rsidP="007A1135">
            <w:pPr>
              <w:spacing w:line="0" w:lineRule="atLeast"/>
              <w:rPr>
                <w:rFonts w:eastAsia="Times New Roman"/>
                <w:sz w:val="17"/>
              </w:rPr>
            </w:pPr>
          </w:p>
        </w:tc>
      </w:tr>
      <w:tr w:rsidR="007A1135" w:rsidTr="007A1135">
        <w:trPr>
          <w:trHeight w:val="673"/>
        </w:trPr>
        <w:tc>
          <w:tcPr>
            <w:tcW w:w="6675" w:type="dxa"/>
            <w:shd w:val="clear" w:color="auto" w:fill="auto"/>
            <w:vAlign w:val="bottom"/>
          </w:tcPr>
          <w:p w:rsidR="007A1135" w:rsidRDefault="007A1135" w:rsidP="007A1135">
            <w:pPr>
              <w:spacing w:line="0" w:lineRule="atLeast"/>
              <w:ind w:left="1600"/>
              <w:rPr>
                <w:rFonts w:ascii="Franklin Gothic Demi" w:eastAsia="Franklin Gothic Demi" w:hAnsi="Franklin Gothic Demi"/>
                <w:sz w:val="36"/>
              </w:rPr>
            </w:pPr>
            <w:r>
              <w:rPr>
                <w:rFonts w:ascii="Franklin Gothic Demi" w:eastAsia="Franklin Gothic Demi" w:hAnsi="Franklin Gothic Demi"/>
                <w:sz w:val="36"/>
              </w:rPr>
              <w:t>United International University</w:t>
            </w:r>
          </w:p>
        </w:tc>
        <w:tc>
          <w:tcPr>
            <w:tcW w:w="386" w:type="dxa"/>
            <w:shd w:val="clear" w:color="auto" w:fill="auto"/>
            <w:vAlign w:val="bottom"/>
          </w:tcPr>
          <w:p w:rsidR="007A1135" w:rsidRDefault="007A1135" w:rsidP="007A1135">
            <w:pPr>
              <w:spacing w:line="0" w:lineRule="atLeast"/>
              <w:rPr>
                <w:rFonts w:eastAsia="Times New Roman"/>
                <w:sz w:val="24"/>
              </w:rPr>
            </w:pPr>
          </w:p>
        </w:tc>
        <w:tc>
          <w:tcPr>
            <w:tcW w:w="4636" w:type="dxa"/>
            <w:shd w:val="clear" w:color="auto" w:fill="auto"/>
            <w:vAlign w:val="bottom"/>
          </w:tcPr>
          <w:p w:rsidR="007A1135" w:rsidRDefault="007A1135" w:rsidP="007A1135">
            <w:pPr>
              <w:spacing w:line="0" w:lineRule="atLeast"/>
              <w:ind w:left="520"/>
              <w:rPr>
                <w:rFonts w:ascii="Franklin Gothic Demi" w:eastAsia="Franklin Gothic Demi" w:hAnsi="Franklin Gothic Demi"/>
                <w:sz w:val="36"/>
              </w:rPr>
            </w:pPr>
            <w:r>
              <w:rPr>
                <w:rFonts w:ascii="Franklin Gothic Demi" w:eastAsia="Franklin Gothic Demi" w:hAnsi="Franklin Gothic Demi"/>
                <w:sz w:val="36"/>
              </w:rPr>
              <w:t>United International University</w:t>
            </w:r>
          </w:p>
        </w:tc>
      </w:tr>
      <w:tr w:rsidR="007A1135" w:rsidTr="007A1135">
        <w:trPr>
          <w:trHeight w:val="597"/>
        </w:trPr>
        <w:tc>
          <w:tcPr>
            <w:tcW w:w="6675" w:type="dxa"/>
            <w:shd w:val="clear" w:color="auto" w:fill="auto"/>
            <w:vAlign w:val="bottom"/>
          </w:tcPr>
          <w:p w:rsidR="007A1135" w:rsidRDefault="007A1135" w:rsidP="007A1135">
            <w:pPr>
              <w:spacing w:line="0" w:lineRule="atLeast"/>
              <w:ind w:left="1600"/>
              <w:rPr>
                <w:rFonts w:ascii="Franklin Gothic Demi" w:eastAsia="Franklin Gothic Demi" w:hAnsi="Franklin Gothic Demi"/>
                <w:sz w:val="31"/>
              </w:rPr>
            </w:pPr>
            <w:r>
              <w:rPr>
                <w:rFonts w:ascii="Franklin Gothic Demi" w:eastAsia="Franklin Gothic Demi" w:hAnsi="Franklin Gothic Demi"/>
                <w:sz w:val="36"/>
              </w:rPr>
              <w:t>Date of Submission</w:t>
            </w:r>
            <w:r>
              <w:rPr>
                <w:rFonts w:ascii="Franklin Gothic Demi" w:eastAsia="Franklin Gothic Demi" w:hAnsi="Franklin Gothic Demi"/>
                <w:sz w:val="31"/>
              </w:rPr>
              <w:t xml:space="preserve">: </w:t>
            </w:r>
            <w:r w:rsidR="00D26813">
              <w:rPr>
                <w:rFonts w:ascii="Franklin Gothic Demi" w:eastAsia="Franklin Gothic Demi" w:hAnsi="Franklin Gothic Demi"/>
                <w:sz w:val="31"/>
              </w:rPr>
              <w:t>09</w:t>
            </w:r>
            <w:r>
              <w:rPr>
                <w:rFonts w:ascii="Franklin Gothic Demi" w:eastAsia="Franklin Gothic Demi" w:hAnsi="Franklin Gothic Demi"/>
                <w:sz w:val="21"/>
              </w:rPr>
              <w:t>th</w:t>
            </w:r>
            <w:r>
              <w:rPr>
                <w:rFonts w:ascii="Franklin Gothic Demi" w:eastAsia="Franklin Gothic Demi" w:hAnsi="Franklin Gothic Demi"/>
                <w:sz w:val="36"/>
              </w:rPr>
              <w:t xml:space="preserve"> </w:t>
            </w:r>
            <w:r w:rsidR="00D26813">
              <w:rPr>
                <w:rFonts w:ascii="Franklin Gothic Demi" w:eastAsia="Franklin Gothic Demi" w:hAnsi="Franklin Gothic Demi"/>
                <w:sz w:val="31"/>
              </w:rPr>
              <w:t>November</w:t>
            </w:r>
            <w:r>
              <w:rPr>
                <w:rFonts w:ascii="Franklin Gothic Demi" w:eastAsia="Franklin Gothic Demi" w:hAnsi="Franklin Gothic Demi"/>
                <w:sz w:val="31"/>
              </w:rPr>
              <w:t>,</w:t>
            </w:r>
          </w:p>
        </w:tc>
        <w:tc>
          <w:tcPr>
            <w:tcW w:w="386" w:type="dxa"/>
            <w:shd w:val="clear" w:color="auto" w:fill="auto"/>
            <w:vAlign w:val="bottom"/>
          </w:tcPr>
          <w:p w:rsidR="007A1135" w:rsidRDefault="007A1135" w:rsidP="007A1135">
            <w:pPr>
              <w:spacing w:line="0" w:lineRule="atLeast"/>
              <w:rPr>
                <w:rFonts w:eastAsia="Times New Roman"/>
                <w:sz w:val="24"/>
              </w:rPr>
            </w:pPr>
          </w:p>
        </w:tc>
        <w:tc>
          <w:tcPr>
            <w:tcW w:w="4636" w:type="dxa"/>
            <w:shd w:val="clear" w:color="auto" w:fill="auto"/>
            <w:vAlign w:val="bottom"/>
          </w:tcPr>
          <w:p w:rsidR="007A1135" w:rsidRDefault="007A1135" w:rsidP="007A1135">
            <w:pPr>
              <w:spacing w:line="0" w:lineRule="atLeast"/>
              <w:rPr>
                <w:rFonts w:eastAsia="Times New Roman"/>
                <w:sz w:val="24"/>
              </w:rPr>
            </w:pPr>
          </w:p>
        </w:tc>
      </w:tr>
      <w:tr w:rsidR="007A1135" w:rsidTr="007A1135">
        <w:trPr>
          <w:trHeight w:val="374"/>
        </w:trPr>
        <w:tc>
          <w:tcPr>
            <w:tcW w:w="6675" w:type="dxa"/>
            <w:vMerge w:val="restart"/>
            <w:shd w:val="clear" w:color="auto" w:fill="auto"/>
            <w:vAlign w:val="bottom"/>
          </w:tcPr>
          <w:p w:rsidR="007A1135" w:rsidRDefault="00D26813" w:rsidP="007A1135">
            <w:pPr>
              <w:spacing w:line="0" w:lineRule="atLeast"/>
              <w:ind w:left="1600"/>
              <w:rPr>
                <w:rFonts w:ascii="Franklin Gothic Demi" w:eastAsia="Franklin Gothic Demi" w:hAnsi="Franklin Gothic Demi"/>
                <w:sz w:val="32"/>
              </w:rPr>
            </w:pPr>
            <w:r>
              <w:rPr>
                <w:rFonts w:ascii="Franklin Gothic Demi" w:eastAsia="Franklin Gothic Demi" w:hAnsi="Franklin Gothic Demi"/>
                <w:sz w:val="32"/>
              </w:rPr>
              <w:t>2019</w:t>
            </w:r>
            <w:r w:rsidR="007A1135">
              <w:rPr>
                <w:rFonts w:ascii="Franklin Gothic Demi" w:eastAsia="Franklin Gothic Demi" w:hAnsi="Franklin Gothic Demi"/>
                <w:sz w:val="32"/>
              </w:rPr>
              <w:t>.</w:t>
            </w:r>
          </w:p>
        </w:tc>
        <w:tc>
          <w:tcPr>
            <w:tcW w:w="386" w:type="dxa"/>
            <w:shd w:val="clear" w:color="auto" w:fill="auto"/>
            <w:vAlign w:val="bottom"/>
          </w:tcPr>
          <w:p w:rsidR="007A1135" w:rsidRDefault="007A1135" w:rsidP="007A1135">
            <w:pPr>
              <w:spacing w:line="0" w:lineRule="atLeast"/>
              <w:rPr>
                <w:rFonts w:eastAsia="Times New Roman"/>
                <w:sz w:val="24"/>
              </w:rPr>
            </w:pPr>
          </w:p>
        </w:tc>
        <w:tc>
          <w:tcPr>
            <w:tcW w:w="4636" w:type="dxa"/>
            <w:shd w:val="clear" w:color="auto" w:fill="auto"/>
            <w:vAlign w:val="bottom"/>
          </w:tcPr>
          <w:p w:rsidR="007A1135" w:rsidRDefault="007A1135" w:rsidP="007A1135">
            <w:pPr>
              <w:spacing w:line="0" w:lineRule="atLeast"/>
              <w:rPr>
                <w:rFonts w:eastAsia="Times New Roman"/>
                <w:sz w:val="24"/>
              </w:rPr>
            </w:pPr>
          </w:p>
        </w:tc>
      </w:tr>
      <w:tr w:rsidR="007A1135" w:rsidTr="007A1135">
        <w:trPr>
          <w:trHeight w:val="302"/>
        </w:trPr>
        <w:tc>
          <w:tcPr>
            <w:tcW w:w="6675" w:type="dxa"/>
            <w:vMerge/>
            <w:shd w:val="clear" w:color="auto" w:fill="auto"/>
            <w:vAlign w:val="bottom"/>
          </w:tcPr>
          <w:p w:rsidR="007A1135" w:rsidRDefault="007A1135" w:rsidP="007A1135">
            <w:pPr>
              <w:spacing w:line="0" w:lineRule="atLeast"/>
              <w:rPr>
                <w:rFonts w:eastAsia="Times New Roman"/>
              </w:rPr>
            </w:pPr>
          </w:p>
        </w:tc>
        <w:tc>
          <w:tcPr>
            <w:tcW w:w="386" w:type="dxa"/>
            <w:shd w:val="clear" w:color="auto" w:fill="auto"/>
            <w:vAlign w:val="bottom"/>
          </w:tcPr>
          <w:p w:rsidR="007A1135" w:rsidRDefault="007A1135" w:rsidP="007A1135">
            <w:pPr>
              <w:spacing w:line="0" w:lineRule="atLeast"/>
              <w:rPr>
                <w:rFonts w:eastAsia="Times New Roman"/>
              </w:rPr>
            </w:pPr>
          </w:p>
        </w:tc>
        <w:tc>
          <w:tcPr>
            <w:tcW w:w="4636" w:type="dxa"/>
            <w:shd w:val="clear" w:color="auto" w:fill="auto"/>
            <w:vAlign w:val="bottom"/>
          </w:tcPr>
          <w:p w:rsidR="007A1135" w:rsidRDefault="007A1135" w:rsidP="007A1135">
            <w:pPr>
              <w:spacing w:line="0" w:lineRule="atLeast"/>
              <w:rPr>
                <w:rFonts w:eastAsia="Times New Roman"/>
              </w:rPr>
            </w:pPr>
          </w:p>
        </w:tc>
      </w:tr>
      <w:tr w:rsidR="007A1135" w:rsidTr="007A1135">
        <w:trPr>
          <w:trHeight w:val="297"/>
        </w:trPr>
        <w:tc>
          <w:tcPr>
            <w:tcW w:w="6675" w:type="dxa"/>
            <w:shd w:val="clear" w:color="auto" w:fill="auto"/>
            <w:vAlign w:val="bottom"/>
          </w:tcPr>
          <w:p w:rsidR="007A1135" w:rsidRDefault="007A1135" w:rsidP="007A1135">
            <w:pPr>
              <w:spacing w:line="0" w:lineRule="atLeast"/>
              <w:rPr>
                <w:rFonts w:eastAsia="Times New Roman"/>
                <w:sz w:val="21"/>
              </w:rPr>
            </w:pPr>
          </w:p>
        </w:tc>
        <w:tc>
          <w:tcPr>
            <w:tcW w:w="386" w:type="dxa"/>
            <w:shd w:val="clear" w:color="auto" w:fill="auto"/>
            <w:vAlign w:val="bottom"/>
          </w:tcPr>
          <w:p w:rsidR="007A1135" w:rsidRDefault="007A1135" w:rsidP="007A1135">
            <w:pPr>
              <w:spacing w:line="0" w:lineRule="atLeast"/>
              <w:rPr>
                <w:rFonts w:eastAsia="Times New Roman"/>
                <w:sz w:val="21"/>
              </w:rPr>
            </w:pPr>
          </w:p>
        </w:tc>
        <w:tc>
          <w:tcPr>
            <w:tcW w:w="4636" w:type="dxa"/>
            <w:shd w:val="clear" w:color="auto" w:fill="auto"/>
            <w:vAlign w:val="bottom"/>
          </w:tcPr>
          <w:p w:rsidR="007A1135" w:rsidRDefault="007A1135" w:rsidP="007A1135">
            <w:pPr>
              <w:spacing w:line="0" w:lineRule="atLeast"/>
              <w:rPr>
                <w:rFonts w:eastAsia="Times New Roman"/>
                <w:sz w:val="21"/>
              </w:rPr>
            </w:pPr>
          </w:p>
        </w:tc>
      </w:tr>
    </w:tbl>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14245E" w:rsidRDefault="0014245E" w:rsidP="007A1135">
      <w:pPr>
        <w:rPr>
          <w:sz w:val="20"/>
          <w:szCs w:val="20"/>
        </w:rPr>
      </w:pPr>
    </w:p>
    <w:p w:rsidR="0014245E" w:rsidRDefault="0014245E">
      <w:pPr>
        <w:spacing w:line="292" w:lineRule="exact"/>
        <w:rPr>
          <w:sz w:val="20"/>
          <w:szCs w:val="20"/>
        </w:rPr>
      </w:pPr>
    </w:p>
    <w:p w:rsidR="00FE21DA" w:rsidRPr="00FE21DA" w:rsidRDefault="00FE21DA" w:rsidP="00FE21DA">
      <w:pPr>
        <w:rPr>
          <w:sz w:val="20"/>
          <w:szCs w:val="20"/>
        </w:rPr>
      </w:pPr>
      <w:r w:rsidRPr="00FE21DA">
        <w:rPr>
          <w:sz w:val="20"/>
          <w:szCs w:val="20"/>
        </w:rPr>
        <w:t>©United International Universit</w:t>
      </w:r>
      <w:r>
        <w:rPr>
          <w:sz w:val="20"/>
          <w:szCs w:val="20"/>
        </w:rPr>
        <w:t>y</w:t>
      </w:r>
    </w:p>
    <w:p w:rsidR="0014245E" w:rsidRDefault="007A1135" w:rsidP="00FE21DA">
      <w:pPr>
        <w:spacing w:line="196" w:lineRule="auto"/>
        <w:jc w:val="right"/>
        <w:rPr>
          <w:sz w:val="20"/>
          <w:szCs w:val="20"/>
        </w:rPr>
      </w:pPr>
      <w:proofErr w:type="gramStart"/>
      <w:r>
        <w:rPr>
          <w:rFonts w:ascii="Calibri" w:eastAsia="Calibri" w:hAnsi="Calibri" w:cs="Calibri"/>
        </w:rPr>
        <w:t>ii</w:t>
      </w:r>
      <w:proofErr w:type="gramEnd"/>
    </w:p>
    <w:p w:rsidR="0014245E" w:rsidRDefault="0014245E">
      <w:pPr>
        <w:sectPr w:rsidR="0014245E">
          <w:pgSz w:w="11900" w:h="16838"/>
          <w:pgMar w:top="1440" w:right="1429" w:bottom="241" w:left="1440" w:header="0" w:footer="0" w:gutter="0"/>
          <w:cols w:space="720" w:equalWidth="0">
            <w:col w:w="9040"/>
          </w:cols>
        </w:sectPr>
      </w:pPr>
    </w:p>
    <w:p w:rsidR="007A1135" w:rsidRDefault="007A1135" w:rsidP="007A1135">
      <w:pPr>
        <w:spacing w:line="0" w:lineRule="atLeast"/>
        <w:jc w:val="center"/>
        <w:rPr>
          <w:rFonts w:eastAsia="Times New Roman"/>
          <w:b/>
          <w:i/>
          <w:color w:val="385623"/>
          <w:sz w:val="40"/>
        </w:rPr>
      </w:pPr>
      <w:bookmarkStart w:id="1" w:name="page3"/>
      <w:bookmarkEnd w:id="1"/>
      <w:r>
        <w:rPr>
          <w:rFonts w:eastAsia="Times New Roman"/>
          <w:b/>
          <w:i/>
          <w:color w:val="385623"/>
          <w:sz w:val="40"/>
        </w:rPr>
        <w:lastRenderedPageBreak/>
        <w:t>Letter of Transmittal</w:t>
      </w:r>
    </w:p>
    <w:p w:rsidR="007A1135" w:rsidRDefault="007A1135" w:rsidP="007A1135">
      <w:pPr>
        <w:spacing w:line="155" w:lineRule="exact"/>
        <w:rPr>
          <w:rFonts w:eastAsia="Times New Roman"/>
        </w:rPr>
      </w:pPr>
    </w:p>
    <w:p w:rsidR="007A1135" w:rsidRDefault="00D26813" w:rsidP="007A1135">
      <w:pPr>
        <w:spacing w:line="0" w:lineRule="atLeast"/>
        <w:rPr>
          <w:rFonts w:eastAsia="Times New Roman"/>
          <w:sz w:val="24"/>
        </w:rPr>
      </w:pPr>
      <w:r>
        <w:rPr>
          <w:rFonts w:eastAsia="Times New Roman"/>
          <w:sz w:val="24"/>
        </w:rPr>
        <w:t>09</w:t>
      </w:r>
      <w:r w:rsidR="007A1135">
        <w:rPr>
          <w:rFonts w:eastAsia="Times New Roman"/>
          <w:sz w:val="32"/>
          <w:vertAlign w:val="superscript"/>
        </w:rPr>
        <w:t>th</w:t>
      </w:r>
      <w:r>
        <w:rPr>
          <w:rFonts w:eastAsia="Times New Roman"/>
          <w:sz w:val="24"/>
        </w:rPr>
        <w:t xml:space="preserve"> November, 2019</w:t>
      </w:r>
    </w:p>
    <w:p w:rsidR="007A1135" w:rsidRDefault="007A1135" w:rsidP="007A1135">
      <w:pPr>
        <w:spacing w:line="260" w:lineRule="exact"/>
        <w:rPr>
          <w:rFonts w:eastAsia="Times New Roman"/>
        </w:rPr>
      </w:pPr>
    </w:p>
    <w:p w:rsidR="007A1135" w:rsidRDefault="007A1135" w:rsidP="007A1135">
      <w:pPr>
        <w:spacing w:line="0" w:lineRule="atLeast"/>
        <w:rPr>
          <w:rFonts w:eastAsia="Times New Roman"/>
          <w:sz w:val="24"/>
        </w:rPr>
      </w:pPr>
      <w:r>
        <w:rPr>
          <w:rFonts w:eastAsia="Times New Roman"/>
          <w:sz w:val="24"/>
        </w:rPr>
        <w:t>To</w:t>
      </w:r>
    </w:p>
    <w:p w:rsidR="007A1135" w:rsidRDefault="007A1135" w:rsidP="007A1135">
      <w:pPr>
        <w:spacing w:line="161" w:lineRule="exact"/>
        <w:rPr>
          <w:rFonts w:eastAsia="Times New Roman"/>
        </w:rPr>
      </w:pPr>
    </w:p>
    <w:p w:rsidR="007A1135" w:rsidRPr="00D26813" w:rsidRDefault="00D26813" w:rsidP="00D26813">
      <w:pPr>
        <w:spacing w:line="276" w:lineRule="auto"/>
        <w:rPr>
          <w:rFonts w:eastAsia="Times New Roman"/>
          <w:sz w:val="24"/>
          <w:szCs w:val="24"/>
        </w:rPr>
      </w:pPr>
      <w:proofErr w:type="spellStart"/>
      <w:r w:rsidRPr="00D26813">
        <w:rPr>
          <w:rFonts w:eastAsia="Times New Roman"/>
          <w:sz w:val="24"/>
          <w:szCs w:val="24"/>
        </w:rPr>
        <w:t>Mr.S.M</w:t>
      </w:r>
      <w:proofErr w:type="spellEnd"/>
      <w:r w:rsidRPr="00D26813">
        <w:rPr>
          <w:rFonts w:eastAsia="Times New Roman"/>
          <w:sz w:val="24"/>
          <w:szCs w:val="24"/>
        </w:rPr>
        <w:t xml:space="preserve">. </w:t>
      </w:r>
      <w:proofErr w:type="spellStart"/>
      <w:r w:rsidRPr="00D26813">
        <w:rPr>
          <w:rFonts w:eastAsia="Times New Roman"/>
          <w:sz w:val="24"/>
          <w:szCs w:val="24"/>
        </w:rPr>
        <w:t>Asif</w:t>
      </w:r>
      <w:proofErr w:type="spellEnd"/>
      <w:r w:rsidRPr="00D26813">
        <w:rPr>
          <w:rFonts w:eastAsia="Times New Roman"/>
          <w:sz w:val="24"/>
          <w:szCs w:val="24"/>
        </w:rPr>
        <w:t>-Ur-</w:t>
      </w:r>
      <w:proofErr w:type="spellStart"/>
      <w:r w:rsidRPr="00D26813">
        <w:rPr>
          <w:rFonts w:eastAsia="Times New Roman"/>
          <w:sz w:val="24"/>
          <w:szCs w:val="24"/>
        </w:rPr>
        <w:t>Rahman</w:t>
      </w:r>
      <w:proofErr w:type="spellEnd"/>
    </w:p>
    <w:p w:rsidR="00D26813" w:rsidRDefault="00D26813" w:rsidP="007A1135">
      <w:pPr>
        <w:spacing w:line="161" w:lineRule="exact"/>
        <w:rPr>
          <w:rFonts w:eastAsia="Times New Roman"/>
        </w:rPr>
      </w:pPr>
    </w:p>
    <w:p w:rsidR="007A1135" w:rsidRDefault="007A1135" w:rsidP="007A1135">
      <w:pPr>
        <w:spacing w:line="0" w:lineRule="atLeast"/>
        <w:rPr>
          <w:rFonts w:eastAsia="Times New Roman"/>
          <w:sz w:val="24"/>
        </w:rPr>
      </w:pPr>
      <w:r>
        <w:rPr>
          <w:rFonts w:eastAsia="Times New Roman"/>
          <w:sz w:val="24"/>
        </w:rPr>
        <w:t>Assistant Professor</w:t>
      </w:r>
    </w:p>
    <w:p w:rsidR="007A1135" w:rsidRDefault="007A1135" w:rsidP="007A1135">
      <w:pPr>
        <w:spacing w:line="158" w:lineRule="exact"/>
        <w:rPr>
          <w:rFonts w:eastAsia="Times New Roman"/>
        </w:rPr>
      </w:pPr>
    </w:p>
    <w:p w:rsidR="007A1135" w:rsidRDefault="007A1135" w:rsidP="007A1135">
      <w:pPr>
        <w:spacing w:line="0" w:lineRule="atLeast"/>
        <w:rPr>
          <w:rFonts w:eastAsia="Times New Roman"/>
          <w:sz w:val="24"/>
        </w:rPr>
      </w:pPr>
      <w:r>
        <w:rPr>
          <w:rFonts w:eastAsia="Times New Roman"/>
          <w:sz w:val="24"/>
        </w:rPr>
        <w:t>United International University</w:t>
      </w:r>
    </w:p>
    <w:p w:rsidR="007A1135" w:rsidRDefault="007A1135" w:rsidP="007A1135">
      <w:pPr>
        <w:spacing w:line="342" w:lineRule="exact"/>
        <w:rPr>
          <w:rFonts w:eastAsia="Times New Roman"/>
        </w:rPr>
      </w:pPr>
    </w:p>
    <w:p w:rsidR="007A1135" w:rsidRDefault="007A1135" w:rsidP="007A1135">
      <w:pPr>
        <w:spacing w:line="0" w:lineRule="atLeast"/>
        <w:rPr>
          <w:rFonts w:eastAsia="Times New Roman"/>
          <w:b/>
          <w:sz w:val="24"/>
        </w:rPr>
      </w:pPr>
      <w:r>
        <w:rPr>
          <w:rFonts w:eastAsia="Times New Roman"/>
          <w:b/>
          <w:sz w:val="24"/>
        </w:rPr>
        <w:t>Subject: Submission of Internship Report.</w:t>
      </w:r>
    </w:p>
    <w:p w:rsidR="007A1135" w:rsidRDefault="007A1135" w:rsidP="007A1135">
      <w:pPr>
        <w:spacing w:line="342" w:lineRule="exact"/>
        <w:rPr>
          <w:rFonts w:eastAsia="Times New Roman"/>
        </w:rPr>
      </w:pPr>
    </w:p>
    <w:p w:rsidR="007A1135" w:rsidRDefault="007A1135" w:rsidP="007A1135">
      <w:pPr>
        <w:spacing w:line="0" w:lineRule="atLeast"/>
        <w:rPr>
          <w:rFonts w:eastAsia="Times New Roman"/>
          <w:sz w:val="24"/>
        </w:rPr>
      </w:pPr>
      <w:r>
        <w:rPr>
          <w:rFonts w:eastAsia="Times New Roman"/>
          <w:sz w:val="24"/>
        </w:rPr>
        <w:t>Dear Sir,</w:t>
      </w:r>
    </w:p>
    <w:p w:rsidR="007A1135" w:rsidRDefault="007A1135" w:rsidP="007A1135">
      <w:pPr>
        <w:spacing w:line="343" w:lineRule="exact"/>
        <w:rPr>
          <w:rFonts w:eastAsia="Times New Roman"/>
        </w:rPr>
      </w:pPr>
    </w:p>
    <w:p w:rsidR="007A1135" w:rsidRDefault="007A1135" w:rsidP="007A1135">
      <w:pPr>
        <w:spacing w:line="253" w:lineRule="auto"/>
        <w:jc w:val="both"/>
        <w:rPr>
          <w:rFonts w:eastAsia="Times New Roman"/>
          <w:sz w:val="24"/>
        </w:rPr>
      </w:pPr>
      <w:r>
        <w:rPr>
          <w:rFonts w:eastAsia="Times New Roman"/>
          <w:sz w:val="24"/>
        </w:rPr>
        <w:t>With due respect, I would like to let you know that it is a matter of great pleasure and privilege for me to present the Internship report titled “Customer Satisfaction Evaluation of Al -</w:t>
      </w:r>
      <w:proofErr w:type="spellStart"/>
      <w:r>
        <w:rPr>
          <w:rFonts w:eastAsia="Times New Roman"/>
          <w:sz w:val="24"/>
        </w:rPr>
        <w:t>Arafah</w:t>
      </w:r>
      <w:proofErr w:type="spellEnd"/>
      <w:r>
        <w:rPr>
          <w:rFonts w:eastAsia="Times New Roman"/>
          <w:sz w:val="24"/>
        </w:rPr>
        <w:t xml:space="preserve"> </w:t>
      </w:r>
      <w:proofErr w:type="spellStart"/>
      <w:r>
        <w:rPr>
          <w:rFonts w:eastAsia="Times New Roman"/>
          <w:sz w:val="24"/>
        </w:rPr>
        <w:t>Islami</w:t>
      </w:r>
      <w:proofErr w:type="spellEnd"/>
      <w:r>
        <w:rPr>
          <w:rFonts w:eastAsia="Times New Roman"/>
          <w:sz w:val="24"/>
        </w:rPr>
        <w:t xml:space="preserve"> Bank ltd </w:t>
      </w:r>
      <w:proofErr w:type="spellStart"/>
      <w:r>
        <w:rPr>
          <w:rFonts w:eastAsia="Times New Roman"/>
          <w:sz w:val="24"/>
        </w:rPr>
        <w:t>Rampura</w:t>
      </w:r>
      <w:proofErr w:type="spellEnd"/>
      <w:r>
        <w:rPr>
          <w:rFonts w:eastAsia="Times New Roman"/>
          <w:sz w:val="24"/>
        </w:rPr>
        <w:t xml:space="preserve"> Branch” which was assigned to me as a requirement for the completion of BBA program by BBS.</w:t>
      </w:r>
    </w:p>
    <w:p w:rsidR="007A1135" w:rsidRDefault="007A1135" w:rsidP="007A1135">
      <w:pPr>
        <w:spacing w:line="284" w:lineRule="exact"/>
        <w:rPr>
          <w:rFonts w:eastAsia="Times New Roman"/>
        </w:rPr>
      </w:pPr>
    </w:p>
    <w:p w:rsidR="007A1135" w:rsidRDefault="007A1135" w:rsidP="007A1135">
      <w:pPr>
        <w:spacing w:line="253" w:lineRule="auto"/>
        <w:jc w:val="both"/>
        <w:rPr>
          <w:rFonts w:eastAsia="Times New Roman"/>
          <w:sz w:val="24"/>
        </w:rPr>
      </w:pPr>
      <w:r>
        <w:rPr>
          <w:rFonts w:eastAsia="Times New Roman"/>
          <w:sz w:val="24"/>
        </w:rPr>
        <w:t>Throughout the study, I have tried to provide proper and adequate information as possible and tried to maintain the instructions that you have suggested. I put my best effort to make this report as much detailed as possible. I sincerely believe that this report would satisfy and meet the requirements and will serve the purpose of my dissertation.</w:t>
      </w:r>
    </w:p>
    <w:p w:rsidR="007A1135" w:rsidRDefault="007A1135" w:rsidP="007A1135">
      <w:pPr>
        <w:spacing w:line="283" w:lineRule="exact"/>
        <w:rPr>
          <w:rFonts w:eastAsia="Times New Roman"/>
        </w:rPr>
      </w:pPr>
    </w:p>
    <w:p w:rsidR="007A1135" w:rsidRDefault="007A1135" w:rsidP="007A1135">
      <w:pPr>
        <w:spacing w:line="259" w:lineRule="auto"/>
        <w:jc w:val="both"/>
        <w:rPr>
          <w:rFonts w:eastAsia="Times New Roman"/>
          <w:sz w:val="24"/>
        </w:rPr>
      </w:pPr>
      <w:r>
        <w:rPr>
          <w:rFonts w:eastAsia="Times New Roman"/>
          <w:sz w:val="24"/>
        </w:rPr>
        <w:t>I am very grateful to you for your guidance and cooperation at every step of my endeavor during preparing this report. It would remain very grateful to you if you examine my report work and give me further suggestions to make it more better report.</w:t>
      </w:r>
    </w:p>
    <w:p w:rsidR="007A1135" w:rsidRDefault="007A1135" w:rsidP="007A1135">
      <w:pPr>
        <w:spacing w:line="200" w:lineRule="exact"/>
        <w:rPr>
          <w:rFonts w:eastAsia="Times New Roman"/>
        </w:rPr>
      </w:pPr>
    </w:p>
    <w:p w:rsidR="007A1135" w:rsidRDefault="007A1135" w:rsidP="007A1135">
      <w:pPr>
        <w:spacing w:line="330" w:lineRule="exact"/>
        <w:rPr>
          <w:rFonts w:eastAsia="Times New Roman"/>
        </w:rPr>
      </w:pPr>
    </w:p>
    <w:p w:rsidR="007A1135" w:rsidRDefault="007A1135" w:rsidP="007A1135">
      <w:pPr>
        <w:spacing w:line="0" w:lineRule="atLeast"/>
        <w:rPr>
          <w:rFonts w:eastAsia="Times New Roman"/>
          <w:sz w:val="24"/>
        </w:rPr>
      </w:pPr>
      <w:r>
        <w:rPr>
          <w:rFonts w:eastAsia="Times New Roman"/>
          <w:sz w:val="24"/>
        </w:rPr>
        <w:t>Sincerely yours</w:t>
      </w:r>
    </w:p>
    <w:p w:rsidR="007A1135" w:rsidRDefault="00CD6C72" w:rsidP="007A1135">
      <w:pPr>
        <w:spacing w:line="20" w:lineRule="exact"/>
        <w:rPr>
          <w:rFonts w:eastAsia="Times New Roman"/>
        </w:rPr>
      </w:pPr>
      <w:r w:rsidRPr="00CD6C72">
        <w:rPr>
          <w:rFonts w:eastAsia="Times New Roman"/>
          <w:sz w:val="24"/>
        </w:rPr>
        <w:pict>
          <v:line id="_x0000_s1052" style="position:absolute;z-index:-251631104" from="-.65pt,6.2pt" to="155pt,6.2pt" o:userdrawn="t" strokecolor="#70ad47" strokeweight="1.56pt"/>
        </w:pict>
      </w:r>
    </w:p>
    <w:p w:rsidR="007A1135" w:rsidRDefault="007A1135" w:rsidP="007A1135">
      <w:pPr>
        <w:spacing w:line="200" w:lineRule="exact"/>
        <w:rPr>
          <w:rFonts w:eastAsia="Times New Roman"/>
        </w:rPr>
      </w:pPr>
    </w:p>
    <w:p w:rsidR="007A1135" w:rsidRDefault="007A1135" w:rsidP="007A1135">
      <w:pPr>
        <w:spacing w:line="378" w:lineRule="exact"/>
        <w:rPr>
          <w:rFonts w:eastAsia="Times New Roman"/>
        </w:rPr>
      </w:pPr>
    </w:p>
    <w:p w:rsidR="007A1135" w:rsidRDefault="007A1135" w:rsidP="007A1135">
      <w:pPr>
        <w:spacing w:line="0" w:lineRule="atLeast"/>
        <w:rPr>
          <w:rFonts w:eastAsia="Times New Roman"/>
          <w:sz w:val="24"/>
        </w:rPr>
      </w:pPr>
      <w:proofErr w:type="spellStart"/>
      <w:r>
        <w:rPr>
          <w:rFonts w:eastAsia="Times New Roman"/>
          <w:sz w:val="24"/>
        </w:rPr>
        <w:t>Raina</w:t>
      </w:r>
      <w:proofErr w:type="spellEnd"/>
      <w:r>
        <w:rPr>
          <w:rFonts w:eastAsia="Times New Roman"/>
          <w:sz w:val="24"/>
        </w:rPr>
        <w:t xml:space="preserve"> Islam </w:t>
      </w:r>
      <w:proofErr w:type="spellStart"/>
      <w:r>
        <w:rPr>
          <w:rFonts w:eastAsia="Times New Roman"/>
          <w:sz w:val="24"/>
        </w:rPr>
        <w:t>Euna</w:t>
      </w:r>
      <w:proofErr w:type="spellEnd"/>
    </w:p>
    <w:p w:rsidR="007A1135" w:rsidRDefault="007A1135" w:rsidP="007A1135">
      <w:pPr>
        <w:spacing w:line="158" w:lineRule="exact"/>
        <w:rPr>
          <w:rFonts w:eastAsia="Times New Roman"/>
        </w:rPr>
      </w:pPr>
    </w:p>
    <w:p w:rsidR="007A1135" w:rsidRDefault="007A1135" w:rsidP="007A1135">
      <w:pPr>
        <w:spacing w:line="0" w:lineRule="atLeast"/>
        <w:rPr>
          <w:rFonts w:eastAsia="Times New Roman"/>
          <w:sz w:val="24"/>
        </w:rPr>
      </w:pPr>
      <w:r>
        <w:rPr>
          <w:rFonts w:eastAsia="Times New Roman"/>
          <w:sz w:val="24"/>
        </w:rPr>
        <w:t>ID: 111142174</w:t>
      </w:r>
    </w:p>
    <w:p w:rsidR="007A1135" w:rsidRDefault="007A1135" w:rsidP="007A1135">
      <w:pPr>
        <w:spacing w:line="0" w:lineRule="atLeast"/>
        <w:rPr>
          <w:rFonts w:eastAsia="Times New Roman"/>
          <w:sz w:val="24"/>
        </w:rPr>
      </w:pPr>
      <w:r>
        <w:rPr>
          <w:rFonts w:eastAsia="Times New Roman"/>
          <w:sz w:val="24"/>
        </w:rPr>
        <w:t>United International University</w:t>
      </w:r>
    </w:p>
    <w:p w:rsidR="007A1135" w:rsidRDefault="00CD6C72" w:rsidP="007A1135">
      <w:pPr>
        <w:spacing w:line="20" w:lineRule="exact"/>
        <w:rPr>
          <w:rFonts w:eastAsia="Times New Roman"/>
        </w:rPr>
      </w:pPr>
      <w:r w:rsidRPr="00CD6C72">
        <w:rPr>
          <w:rFonts w:eastAsia="Times New Roman"/>
          <w:sz w:val="24"/>
        </w:rPr>
        <w:pict>
          <v:line id="_x0000_s1053" style="position:absolute;z-index:-251630080" from="-1.4pt,26.4pt" to="469.5pt,26.4pt" o:userdrawn="t" strokecolor="#d9d9d9" strokeweight=".16931mm"/>
        </w:pict>
      </w:r>
    </w:p>
    <w:p w:rsidR="007A1135" w:rsidRDefault="007A1135" w:rsidP="007A1135">
      <w:pPr>
        <w:spacing w:line="200" w:lineRule="exact"/>
        <w:rPr>
          <w:rFonts w:eastAsia="Times New Roman"/>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FE21DA">
      <w:pPr>
        <w:spacing w:line="245" w:lineRule="exact"/>
        <w:rPr>
          <w:sz w:val="20"/>
          <w:szCs w:val="20"/>
        </w:rPr>
      </w:pPr>
      <w:r w:rsidRPr="00FE21DA">
        <w:rPr>
          <w:sz w:val="20"/>
          <w:szCs w:val="20"/>
        </w:rPr>
        <w:t>©United International University</w:t>
      </w:r>
    </w:p>
    <w:p w:rsidR="0014245E" w:rsidRDefault="007A1135">
      <w:pPr>
        <w:spacing w:line="196" w:lineRule="auto"/>
        <w:ind w:left="8060"/>
        <w:rPr>
          <w:sz w:val="20"/>
          <w:szCs w:val="20"/>
        </w:rPr>
      </w:pPr>
      <w:proofErr w:type="gramStart"/>
      <w:r>
        <w:rPr>
          <w:rFonts w:ascii="Calibri" w:eastAsia="Calibri" w:hAnsi="Calibri" w:cs="Calibri"/>
          <w:sz w:val="24"/>
          <w:szCs w:val="24"/>
        </w:rPr>
        <w:t>iii</w:t>
      </w:r>
      <w:proofErr w:type="gramEnd"/>
    </w:p>
    <w:p w:rsidR="0014245E" w:rsidRDefault="0014245E">
      <w:pPr>
        <w:sectPr w:rsidR="0014245E">
          <w:pgSz w:w="11900" w:h="16838"/>
          <w:pgMar w:top="1440" w:right="1429" w:bottom="245" w:left="1440" w:header="0" w:footer="0" w:gutter="0"/>
          <w:cols w:space="720" w:equalWidth="0">
            <w:col w:w="9040"/>
          </w:cols>
        </w:sectPr>
      </w:pPr>
    </w:p>
    <w:p w:rsidR="007A1135" w:rsidRDefault="007A1135" w:rsidP="007A1135">
      <w:pPr>
        <w:spacing w:line="0" w:lineRule="atLeast"/>
        <w:ind w:left="3520"/>
        <w:rPr>
          <w:rFonts w:eastAsia="Times New Roman"/>
          <w:b/>
          <w:i/>
          <w:color w:val="385623"/>
          <w:sz w:val="40"/>
        </w:rPr>
      </w:pPr>
      <w:bookmarkStart w:id="2" w:name="page4"/>
      <w:bookmarkEnd w:id="2"/>
      <w:r>
        <w:rPr>
          <w:rFonts w:eastAsia="Times New Roman"/>
          <w:b/>
          <w:i/>
          <w:color w:val="385623"/>
          <w:sz w:val="40"/>
        </w:rPr>
        <w:lastRenderedPageBreak/>
        <w:t>Acknowledgement</w:t>
      </w: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00" w:lineRule="exact"/>
        <w:rPr>
          <w:rFonts w:eastAsia="Times New Roman"/>
        </w:rPr>
      </w:pPr>
    </w:p>
    <w:p w:rsidR="007A1135" w:rsidRDefault="007A1135" w:rsidP="007A1135">
      <w:pPr>
        <w:spacing w:line="273" w:lineRule="exact"/>
        <w:rPr>
          <w:rFonts w:eastAsia="Times New Roman"/>
        </w:rPr>
      </w:pPr>
    </w:p>
    <w:p w:rsidR="007A1135" w:rsidRDefault="007A1135" w:rsidP="007A1135">
      <w:pPr>
        <w:spacing w:line="359" w:lineRule="auto"/>
        <w:jc w:val="both"/>
        <w:rPr>
          <w:rFonts w:eastAsia="Times New Roman"/>
          <w:sz w:val="24"/>
        </w:rPr>
      </w:pPr>
      <w:r>
        <w:rPr>
          <w:rFonts w:eastAsia="Times New Roman"/>
          <w:sz w:val="24"/>
        </w:rPr>
        <w:t xml:space="preserve">Firstly, I would like to pay my deepest gratitude to the almighty Allah who has helped me through all the hardships in my life and showed me the right path. It is Allah and my parents who </w:t>
      </w:r>
      <w:proofErr w:type="gramStart"/>
      <w:r>
        <w:rPr>
          <w:rFonts w:eastAsia="Times New Roman"/>
          <w:sz w:val="24"/>
        </w:rPr>
        <w:t>has</w:t>
      </w:r>
      <w:proofErr w:type="gramEnd"/>
      <w:r>
        <w:rPr>
          <w:rFonts w:eastAsia="Times New Roman"/>
          <w:sz w:val="24"/>
        </w:rPr>
        <w:t xml:space="preserve"> helped and my journey into the vast sea of knowledge making it smoother and easier.</w:t>
      </w:r>
    </w:p>
    <w:p w:rsidR="007A1135" w:rsidRDefault="007A1135" w:rsidP="007A1135">
      <w:pPr>
        <w:spacing w:line="3" w:lineRule="exact"/>
        <w:rPr>
          <w:rFonts w:eastAsia="Times New Roman"/>
        </w:rPr>
      </w:pPr>
    </w:p>
    <w:p w:rsidR="007A1135" w:rsidRDefault="007A1135" w:rsidP="007A1135">
      <w:pPr>
        <w:spacing w:line="360" w:lineRule="auto"/>
        <w:jc w:val="both"/>
        <w:rPr>
          <w:rFonts w:eastAsia="Times New Roman"/>
          <w:sz w:val="24"/>
        </w:rPr>
      </w:pPr>
      <w:r>
        <w:rPr>
          <w:rFonts w:eastAsia="Times New Roman"/>
          <w:sz w:val="24"/>
        </w:rPr>
        <w:t xml:space="preserve">All my sincere and honest gratitude also goes to my respected supervisor, </w:t>
      </w:r>
      <w:proofErr w:type="spellStart"/>
      <w:r w:rsidRPr="00531F17">
        <w:rPr>
          <w:rFonts w:eastAsia="Times New Roman"/>
          <w:sz w:val="24"/>
        </w:rPr>
        <w:t>Mr.S.M</w:t>
      </w:r>
      <w:proofErr w:type="spellEnd"/>
      <w:r w:rsidRPr="00531F17">
        <w:rPr>
          <w:rFonts w:eastAsia="Times New Roman"/>
          <w:sz w:val="24"/>
        </w:rPr>
        <w:t xml:space="preserve">. </w:t>
      </w:r>
      <w:proofErr w:type="spellStart"/>
      <w:r w:rsidRPr="00531F17">
        <w:rPr>
          <w:rFonts w:eastAsia="Times New Roman"/>
          <w:sz w:val="24"/>
        </w:rPr>
        <w:t>Asif</w:t>
      </w:r>
      <w:proofErr w:type="spellEnd"/>
      <w:r w:rsidRPr="00531F17">
        <w:rPr>
          <w:rFonts w:eastAsia="Times New Roman"/>
          <w:sz w:val="24"/>
        </w:rPr>
        <w:t>-Ur-</w:t>
      </w:r>
      <w:proofErr w:type="spellStart"/>
      <w:r w:rsidRPr="00531F17">
        <w:rPr>
          <w:rFonts w:eastAsia="Times New Roman"/>
          <w:sz w:val="24"/>
        </w:rPr>
        <w:t>Rahman</w:t>
      </w:r>
      <w:proofErr w:type="spellEnd"/>
      <w:r>
        <w:rPr>
          <w:rFonts w:eastAsia="Times New Roman"/>
          <w:sz w:val="24"/>
        </w:rPr>
        <w:t xml:space="preserve">, </w:t>
      </w:r>
      <w:r w:rsidRPr="00531F17">
        <w:rPr>
          <w:rFonts w:eastAsia="Times New Roman"/>
          <w:sz w:val="24"/>
        </w:rPr>
        <w:t>Assistant Professor</w:t>
      </w:r>
      <w:r>
        <w:rPr>
          <w:rFonts w:eastAsia="Times New Roman"/>
          <w:sz w:val="24"/>
        </w:rPr>
        <w:t xml:space="preserve">, United International University, who has guided me from the very beginning of my Internship program. Her inspiration and encouragement has made me truly confident and self-dependent. Her utmost efforts and appreciation has immensely contributed to my report. All the shortcomings and weakness of this </w:t>
      </w:r>
      <w:proofErr w:type="gramStart"/>
      <w:r>
        <w:rPr>
          <w:rFonts w:eastAsia="Times New Roman"/>
          <w:sz w:val="24"/>
        </w:rPr>
        <w:t>report,</w:t>
      </w:r>
      <w:proofErr w:type="gramEnd"/>
      <w:r>
        <w:rPr>
          <w:rFonts w:eastAsia="Times New Roman"/>
          <w:sz w:val="24"/>
        </w:rPr>
        <w:t xml:space="preserve"> however are incurred by me.</w:t>
      </w:r>
    </w:p>
    <w:p w:rsidR="007A1135" w:rsidRDefault="007A1135" w:rsidP="007A1135">
      <w:pPr>
        <w:spacing w:line="1" w:lineRule="exact"/>
        <w:rPr>
          <w:rFonts w:eastAsia="Times New Roman"/>
        </w:rPr>
      </w:pPr>
    </w:p>
    <w:p w:rsidR="007A1135" w:rsidRDefault="007A1135" w:rsidP="007A1135">
      <w:pPr>
        <w:spacing w:line="381" w:lineRule="auto"/>
        <w:jc w:val="both"/>
        <w:rPr>
          <w:rFonts w:eastAsia="Times New Roman"/>
          <w:sz w:val="23"/>
        </w:rPr>
      </w:pPr>
      <w:r>
        <w:rPr>
          <w:rFonts w:eastAsia="Times New Roman"/>
          <w:sz w:val="23"/>
        </w:rPr>
        <w:t>My heartfelt thanks go to all the officials of Al-</w:t>
      </w:r>
      <w:proofErr w:type="spellStart"/>
      <w:r>
        <w:rPr>
          <w:rFonts w:eastAsia="Times New Roman"/>
          <w:sz w:val="23"/>
        </w:rPr>
        <w:t>Arafah</w:t>
      </w:r>
      <w:proofErr w:type="spellEnd"/>
      <w:r>
        <w:rPr>
          <w:rFonts w:eastAsia="Times New Roman"/>
          <w:sz w:val="23"/>
        </w:rPr>
        <w:t xml:space="preserve"> </w:t>
      </w:r>
      <w:proofErr w:type="spellStart"/>
      <w:r>
        <w:rPr>
          <w:rFonts w:eastAsia="Times New Roman"/>
          <w:sz w:val="23"/>
        </w:rPr>
        <w:t>Islami</w:t>
      </w:r>
      <w:proofErr w:type="spellEnd"/>
      <w:r>
        <w:rPr>
          <w:rFonts w:eastAsia="Times New Roman"/>
          <w:sz w:val="23"/>
        </w:rPr>
        <w:t xml:space="preserve"> Bank Limited who were involved into my report. Firstly, would especially like to thank </w:t>
      </w:r>
      <w:r w:rsidRPr="00531F17">
        <w:rPr>
          <w:rFonts w:eastAsia="Times New Roman"/>
          <w:sz w:val="23"/>
        </w:rPr>
        <w:t xml:space="preserve">SK </w:t>
      </w:r>
      <w:proofErr w:type="spellStart"/>
      <w:r w:rsidRPr="00531F17">
        <w:rPr>
          <w:rFonts w:eastAsia="Times New Roman"/>
          <w:sz w:val="23"/>
        </w:rPr>
        <w:t>Gausur</w:t>
      </w:r>
      <w:proofErr w:type="spellEnd"/>
      <w:r w:rsidRPr="00531F17">
        <w:rPr>
          <w:rFonts w:eastAsia="Times New Roman"/>
          <w:sz w:val="23"/>
        </w:rPr>
        <w:t xml:space="preserve"> </w:t>
      </w:r>
      <w:proofErr w:type="spellStart"/>
      <w:r w:rsidRPr="00531F17">
        <w:rPr>
          <w:rFonts w:eastAsia="Times New Roman"/>
          <w:sz w:val="23"/>
        </w:rPr>
        <w:t>Rahman</w:t>
      </w:r>
      <w:proofErr w:type="spellEnd"/>
      <w:r w:rsidRPr="00531F17">
        <w:rPr>
          <w:rFonts w:eastAsia="Times New Roman"/>
          <w:sz w:val="23"/>
        </w:rPr>
        <w:t xml:space="preserve"> </w:t>
      </w:r>
      <w:proofErr w:type="spellStart"/>
      <w:r w:rsidRPr="00531F17">
        <w:rPr>
          <w:rFonts w:eastAsia="Times New Roman"/>
          <w:sz w:val="23"/>
        </w:rPr>
        <w:t>Taki</w:t>
      </w:r>
      <w:proofErr w:type="spellEnd"/>
      <w:r>
        <w:rPr>
          <w:rFonts w:eastAsia="Times New Roman"/>
          <w:sz w:val="23"/>
        </w:rPr>
        <w:t xml:space="preserve"> (officer)</w:t>
      </w:r>
      <w:r w:rsidRPr="00531F17">
        <w:rPr>
          <w:rFonts w:eastAsia="Times New Roman"/>
          <w:sz w:val="23"/>
        </w:rPr>
        <w:t xml:space="preserve"> for allowing me to do my internship in his branch.</w:t>
      </w:r>
      <w:r>
        <w:rPr>
          <w:rFonts w:eastAsia="Times New Roman"/>
          <w:sz w:val="23"/>
        </w:rPr>
        <w:t xml:space="preserve"> Also I would like to thank other collogues and staffs for providing me support and courage throughout my Internship program and helping me to accumulate necessary information. Also for giving me time and sharing their thoughts and insights about customer satisfaction level of AIBL. I am very grateful to them as I got required information to commence this report and for providing the permission to do the required research work.</w:t>
      </w:r>
    </w:p>
    <w:p w:rsidR="007A1135" w:rsidRDefault="007A1135" w:rsidP="007A1135">
      <w:pPr>
        <w:spacing w:line="100" w:lineRule="exact"/>
        <w:rPr>
          <w:rFonts w:eastAsia="Times New Roman"/>
        </w:rPr>
      </w:pPr>
    </w:p>
    <w:p w:rsidR="007A1135" w:rsidRDefault="007A1135" w:rsidP="007A1135">
      <w:pPr>
        <w:spacing w:line="401" w:lineRule="auto"/>
        <w:ind w:firstLine="62"/>
        <w:jc w:val="both"/>
        <w:rPr>
          <w:rFonts w:eastAsia="Times New Roman"/>
          <w:sz w:val="24"/>
        </w:rPr>
      </w:pPr>
      <w:r>
        <w:rPr>
          <w:rFonts w:eastAsia="Times New Roman"/>
          <w:sz w:val="24"/>
        </w:rPr>
        <w:t>Lastly, my heartiest gratitude goes to others who were involved and helped directly and indirectly in completion of internship and preparing this report.</w:t>
      </w:r>
    </w:p>
    <w:p w:rsidR="0014245E" w:rsidRDefault="0014245E">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p>
    <w:p w:rsidR="00FE21DA" w:rsidRDefault="00FE21DA">
      <w:pPr>
        <w:spacing w:line="200" w:lineRule="exact"/>
        <w:rPr>
          <w:sz w:val="20"/>
          <w:szCs w:val="20"/>
        </w:rPr>
      </w:pPr>
      <w:r w:rsidRPr="00FE21DA">
        <w:rPr>
          <w:sz w:val="20"/>
          <w:szCs w:val="20"/>
        </w:rPr>
        <w:t>©United International University</w:t>
      </w:r>
    </w:p>
    <w:p w:rsidR="0014245E" w:rsidRDefault="007A1135">
      <w:pPr>
        <w:spacing w:line="196" w:lineRule="auto"/>
        <w:ind w:left="8020"/>
        <w:rPr>
          <w:sz w:val="20"/>
          <w:szCs w:val="20"/>
        </w:rPr>
      </w:pPr>
      <w:proofErr w:type="gramStart"/>
      <w:r>
        <w:rPr>
          <w:rFonts w:ascii="Calibri" w:eastAsia="Calibri" w:hAnsi="Calibri" w:cs="Calibri"/>
          <w:sz w:val="24"/>
          <w:szCs w:val="24"/>
        </w:rPr>
        <w:t>iv</w:t>
      </w:r>
      <w:proofErr w:type="gramEnd"/>
    </w:p>
    <w:p w:rsidR="0014245E" w:rsidRDefault="0014245E">
      <w:pPr>
        <w:sectPr w:rsidR="0014245E">
          <w:pgSz w:w="11900" w:h="16838"/>
          <w:pgMar w:top="1440" w:right="1440" w:bottom="231" w:left="1440" w:header="0" w:footer="0" w:gutter="0"/>
          <w:cols w:space="720" w:equalWidth="0">
            <w:col w:w="9029"/>
          </w:cols>
        </w:sectPr>
      </w:pPr>
    </w:p>
    <w:p w:rsidR="0014245E" w:rsidRDefault="0014245E">
      <w:pPr>
        <w:spacing w:line="200" w:lineRule="exact"/>
        <w:rPr>
          <w:sz w:val="20"/>
          <w:szCs w:val="20"/>
        </w:rPr>
      </w:pPr>
      <w:bookmarkStart w:id="3" w:name="page5"/>
      <w:bookmarkEnd w:id="3"/>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42" w:lineRule="exact"/>
        <w:rPr>
          <w:sz w:val="20"/>
          <w:szCs w:val="20"/>
        </w:rPr>
      </w:pPr>
    </w:p>
    <w:p w:rsidR="0014245E" w:rsidRDefault="007A1135">
      <w:pPr>
        <w:jc w:val="center"/>
        <w:rPr>
          <w:sz w:val="20"/>
          <w:szCs w:val="20"/>
        </w:rPr>
      </w:pPr>
      <w:r>
        <w:rPr>
          <w:rFonts w:eastAsia="Times New Roman"/>
          <w:b/>
          <w:bCs/>
          <w:i/>
          <w:iCs/>
          <w:sz w:val="36"/>
          <w:szCs w:val="36"/>
        </w:rPr>
        <w:t>STUDENT’S DECLARATION</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77" w:lineRule="exact"/>
        <w:rPr>
          <w:sz w:val="20"/>
          <w:szCs w:val="20"/>
        </w:rPr>
      </w:pPr>
    </w:p>
    <w:p w:rsidR="0014245E" w:rsidRDefault="007A1135">
      <w:pPr>
        <w:spacing w:line="355" w:lineRule="auto"/>
        <w:ind w:right="20"/>
        <w:jc w:val="both"/>
        <w:rPr>
          <w:sz w:val="20"/>
          <w:szCs w:val="20"/>
        </w:rPr>
      </w:pPr>
      <w:r>
        <w:rPr>
          <w:rFonts w:eastAsia="Times New Roman"/>
          <w:sz w:val="24"/>
          <w:szCs w:val="24"/>
        </w:rPr>
        <w:t xml:space="preserve">I thus reported that the internship presented entitled </w:t>
      </w:r>
      <w:r>
        <w:rPr>
          <w:rFonts w:eastAsia="Times New Roman"/>
          <w:b/>
          <w:bCs/>
          <w:sz w:val="24"/>
          <w:szCs w:val="24"/>
        </w:rPr>
        <w:t xml:space="preserve">Customer </w:t>
      </w:r>
      <w:proofErr w:type="spellStart"/>
      <w:r>
        <w:rPr>
          <w:rFonts w:eastAsia="Times New Roman"/>
          <w:b/>
          <w:bCs/>
          <w:sz w:val="24"/>
          <w:szCs w:val="24"/>
        </w:rPr>
        <w:t>Satisfactionof</w:t>
      </w:r>
      <w:proofErr w:type="spellEnd"/>
      <w:r>
        <w:rPr>
          <w:rFonts w:eastAsia="Times New Roman"/>
          <w:b/>
          <w:bCs/>
          <w:sz w:val="24"/>
          <w:szCs w:val="24"/>
        </w:rPr>
        <w:t xml:space="preserve"> Al-</w:t>
      </w:r>
      <w:proofErr w:type="spellStart"/>
      <w:r>
        <w:rPr>
          <w:rFonts w:eastAsia="Times New Roman"/>
          <w:b/>
          <w:bCs/>
          <w:sz w:val="24"/>
          <w:szCs w:val="24"/>
        </w:rPr>
        <w:t>Arafah</w:t>
      </w:r>
      <w:proofErr w:type="spellEnd"/>
      <w:r w:rsidR="006169A7">
        <w:rPr>
          <w:rFonts w:eastAsia="Times New Roman"/>
          <w:b/>
          <w:bCs/>
          <w:sz w:val="24"/>
          <w:szCs w:val="24"/>
        </w:rPr>
        <w:t xml:space="preserve"> </w:t>
      </w:r>
      <w:proofErr w:type="spellStart"/>
      <w:r>
        <w:rPr>
          <w:rFonts w:eastAsia="Times New Roman"/>
          <w:b/>
          <w:bCs/>
          <w:sz w:val="24"/>
          <w:szCs w:val="24"/>
        </w:rPr>
        <w:t>Islami</w:t>
      </w:r>
      <w:proofErr w:type="spellEnd"/>
      <w:r>
        <w:rPr>
          <w:rFonts w:eastAsia="Times New Roman"/>
          <w:b/>
          <w:bCs/>
          <w:sz w:val="24"/>
          <w:szCs w:val="24"/>
        </w:rPr>
        <w:t xml:space="preserve"> Bank Limited </w:t>
      </w:r>
      <w:r>
        <w:rPr>
          <w:rFonts w:eastAsia="Times New Roman"/>
          <w:sz w:val="24"/>
          <w:szCs w:val="24"/>
        </w:rPr>
        <w:t xml:space="preserve">is submitted to </w:t>
      </w:r>
      <w:r w:rsidR="00D26813">
        <w:rPr>
          <w:rFonts w:eastAsia="Times New Roman"/>
          <w:sz w:val="24"/>
          <w:szCs w:val="24"/>
        </w:rPr>
        <w:t>United</w:t>
      </w:r>
      <w:r>
        <w:rPr>
          <w:rFonts w:eastAsia="Times New Roman"/>
          <w:sz w:val="24"/>
          <w:szCs w:val="24"/>
        </w:rPr>
        <w:t xml:space="preserve"> International University under the</w:t>
      </w:r>
      <w:r>
        <w:rPr>
          <w:rFonts w:eastAsia="Times New Roman"/>
          <w:b/>
          <w:bCs/>
          <w:sz w:val="24"/>
          <w:szCs w:val="24"/>
        </w:rPr>
        <w:t xml:space="preserve"> </w:t>
      </w:r>
      <w:r w:rsidR="006169A7">
        <w:rPr>
          <w:rFonts w:eastAsia="Times New Roman"/>
          <w:sz w:val="24"/>
          <w:szCs w:val="24"/>
        </w:rPr>
        <w:t>curriculum of BBA</w:t>
      </w:r>
      <w:r>
        <w:rPr>
          <w:rFonts w:eastAsia="Times New Roman"/>
          <w:sz w:val="24"/>
          <w:szCs w:val="24"/>
        </w:rPr>
        <w:t xml:space="preserve"> program.</w:t>
      </w:r>
    </w:p>
    <w:p w:rsidR="0014245E" w:rsidRDefault="0014245E">
      <w:pPr>
        <w:spacing w:line="200" w:lineRule="exact"/>
        <w:rPr>
          <w:sz w:val="20"/>
          <w:szCs w:val="20"/>
        </w:rPr>
      </w:pPr>
    </w:p>
    <w:p w:rsidR="0014245E" w:rsidRDefault="0014245E">
      <w:pPr>
        <w:spacing w:line="232" w:lineRule="exact"/>
        <w:rPr>
          <w:sz w:val="20"/>
          <w:szCs w:val="20"/>
        </w:rPr>
      </w:pPr>
    </w:p>
    <w:p w:rsidR="0014245E" w:rsidRDefault="007A1135">
      <w:pPr>
        <w:spacing w:line="348" w:lineRule="auto"/>
        <w:jc w:val="both"/>
        <w:rPr>
          <w:sz w:val="20"/>
          <w:szCs w:val="20"/>
        </w:rPr>
      </w:pPr>
      <w:r>
        <w:rPr>
          <w:rFonts w:eastAsia="Times New Roman"/>
          <w:sz w:val="24"/>
          <w:szCs w:val="24"/>
        </w:rPr>
        <w:t xml:space="preserve">I declare that the </w:t>
      </w:r>
      <w:proofErr w:type="gramStart"/>
      <w:r>
        <w:rPr>
          <w:rFonts w:eastAsia="Times New Roman"/>
          <w:sz w:val="24"/>
          <w:szCs w:val="24"/>
        </w:rPr>
        <w:t>reports is</w:t>
      </w:r>
      <w:proofErr w:type="gramEnd"/>
      <w:r>
        <w:rPr>
          <w:rFonts w:eastAsia="Times New Roman"/>
          <w:sz w:val="24"/>
          <w:szCs w:val="24"/>
        </w:rPr>
        <w:t xml:space="preserve"> only prepareds to meet my </w:t>
      </w:r>
      <w:r w:rsidR="006169A7">
        <w:rPr>
          <w:rFonts w:eastAsia="Times New Roman"/>
          <w:sz w:val="24"/>
          <w:szCs w:val="24"/>
        </w:rPr>
        <w:t>academics needs as a part of BBA</w:t>
      </w:r>
      <w:r>
        <w:rPr>
          <w:rFonts w:eastAsia="Times New Roman"/>
          <w:sz w:val="24"/>
          <w:szCs w:val="24"/>
        </w:rPr>
        <w:t xml:space="preserve"> program, not for any other purpose.</w:t>
      </w:r>
    </w:p>
    <w:p w:rsidR="0014245E" w:rsidRDefault="007A1135">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0</wp:posOffset>
            </wp:positionH>
            <wp:positionV relativeFrom="paragraph">
              <wp:posOffset>1193800</wp:posOffset>
            </wp:positionV>
            <wp:extent cx="1743075" cy="19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743075" cy="1968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72" w:lineRule="exact"/>
        <w:rPr>
          <w:sz w:val="20"/>
          <w:szCs w:val="20"/>
        </w:rPr>
      </w:pPr>
    </w:p>
    <w:p w:rsidR="006169A7" w:rsidRPr="006169A7" w:rsidRDefault="006169A7" w:rsidP="006169A7">
      <w:pPr>
        <w:spacing w:line="0" w:lineRule="atLeast"/>
        <w:rPr>
          <w:rFonts w:eastAsia="Times New Roman"/>
          <w:sz w:val="32"/>
          <w:szCs w:val="32"/>
        </w:rPr>
      </w:pPr>
      <w:proofErr w:type="spellStart"/>
      <w:r w:rsidRPr="006169A7">
        <w:rPr>
          <w:rFonts w:eastAsia="Times New Roman"/>
          <w:sz w:val="32"/>
          <w:szCs w:val="32"/>
        </w:rPr>
        <w:t>Raina</w:t>
      </w:r>
      <w:proofErr w:type="spellEnd"/>
      <w:r w:rsidRPr="006169A7">
        <w:rPr>
          <w:rFonts w:eastAsia="Times New Roman"/>
          <w:sz w:val="32"/>
          <w:szCs w:val="32"/>
        </w:rPr>
        <w:t xml:space="preserve"> Islam </w:t>
      </w:r>
      <w:proofErr w:type="spellStart"/>
      <w:r w:rsidRPr="006169A7">
        <w:rPr>
          <w:rFonts w:eastAsia="Times New Roman"/>
          <w:sz w:val="32"/>
          <w:szCs w:val="32"/>
        </w:rPr>
        <w:t>Euna</w:t>
      </w:r>
      <w:proofErr w:type="spellEnd"/>
    </w:p>
    <w:p w:rsidR="006169A7" w:rsidRPr="006169A7" w:rsidRDefault="006169A7" w:rsidP="006169A7">
      <w:pPr>
        <w:spacing w:line="158" w:lineRule="exact"/>
        <w:rPr>
          <w:rFonts w:eastAsia="Times New Roman"/>
          <w:sz w:val="32"/>
          <w:szCs w:val="32"/>
        </w:rPr>
      </w:pPr>
    </w:p>
    <w:p w:rsidR="006169A7" w:rsidRPr="006169A7" w:rsidRDefault="006169A7" w:rsidP="006169A7">
      <w:pPr>
        <w:spacing w:line="0" w:lineRule="atLeast"/>
        <w:rPr>
          <w:rFonts w:eastAsia="Times New Roman"/>
          <w:sz w:val="32"/>
          <w:szCs w:val="32"/>
        </w:rPr>
      </w:pPr>
      <w:r w:rsidRPr="006169A7">
        <w:rPr>
          <w:rFonts w:eastAsia="Times New Roman"/>
          <w:sz w:val="32"/>
          <w:szCs w:val="32"/>
        </w:rPr>
        <w:t>ID: 111142174</w:t>
      </w:r>
    </w:p>
    <w:p w:rsidR="006169A7" w:rsidRPr="006169A7" w:rsidRDefault="006169A7" w:rsidP="006169A7">
      <w:pPr>
        <w:spacing w:line="0" w:lineRule="atLeast"/>
        <w:rPr>
          <w:rFonts w:eastAsia="Times New Roman"/>
          <w:sz w:val="32"/>
          <w:szCs w:val="32"/>
        </w:rPr>
      </w:pPr>
      <w:r w:rsidRPr="006169A7">
        <w:rPr>
          <w:rFonts w:eastAsia="Times New Roman"/>
          <w:sz w:val="32"/>
          <w:szCs w:val="32"/>
        </w:rPr>
        <w:t>United International University</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FE21DA">
      <w:pPr>
        <w:spacing w:line="280" w:lineRule="exact"/>
        <w:rPr>
          <w:sz w:val="20"/>
          <w:szCs w:val="20"/>
        </w:rPr>
      </w:pPr>
      <w:r w:rsidRPr="00FE21DA">
        <w:rPr>
          <w:sz w:val="20"/>
          <w:szCs w:val="20"/>
        </w:rPr>
        <w:t>©United International University</w:t>
      </w:r>
    </w:p>
    <w:p w:rsidR="0014245E" w:rsidRPr="00803F80" w:rsidRDefault="007A1135" w:rsidP="00803F80">
      <w:pPr>
        <w:spacing w:line="196" w:lineRule="auto"/>
        <w:ind w:left="8060"/>
        <w:rPr>
          <w:sz w:val="20"/>
          <w:szCs w:val="20"/>
        </w:rPr>
        <w:sectPr w:rsidR="0014245E" w:rsidRPr="00803F80">
          <w:pgSz w:w="11900" w:h="16838"/>
          <w:pgMar w:top="1440" w:right="1429" w:bottom="216" w:left="1440" w:header="0" w:footer="0" w:gutter="0"/>
          <w:cols w:space="720" w:equalWidth="0">
            <w:col w:w="9040"/>
          </w:cols>
        </w:sectPr>
      </w:pPr>
      <w:proofErr w:type="gramStart"/>
      <w:r>
        <w:rPr>
          <w:rFonts w:ascii="Calibri" w:eastAsia="Calibri" w:hAnsi="Calibri" w:cs="Calibri"/>
          <w:sz w:val="24"/>
          <w:szCs w:val="24"/>
        </w:rPr>
        <w:t>v</w:t>
      </w:r>
      <w:proofErr w:type="gramEnd"/>
    </w:p>
    <w:p w:rsidR="00803F80" w:rsidRDefault="00DC7ECD" w:rsidP="00803F80">
      <w:pPr>
        <w:pStyle w:val="Heading1"/>
        <w:jc w:val="center"/>
        <w:rPr>
          <w:rFonts w:eastAsia="Times New Roman"/>
        </w:rPr>
      </w:pPr>
      <w:bookmarkStart w:id="4" w:name="page6"/>
      <w:bookmarkEnd w:id="4"/>
      <w:r w:rsidRPr="00803F80">
        <w:rPr>
          <w:rFonts w:eastAsia="Times New Roman"/>
        </w:rPr>
        <w:lastRenderedPageBreak/>
        <w:t>Executive Summary</w:t>
      </w:r>
    </w:p>
    <w:p w:rsidR="00803F80" w:rsidRDefault="00803F80" w:rsidP="00803F80"/>
    <w:p w:rsidR="00803F80" w:rsidRPr="00803F80" w:rsidRDefault="00803F80" w:rsidP="00803F80"/>
    <w:p w:rsidR="00803F80" w:rsidRPr="00803F80" w:rsidRDefault="00DC7ECD" w:rsidP="00803F80">
      <w:pPr>
        <w:pStyle w:val="NoSpacing"/>
        <w:rPr>
          <w:sz w:val="24"/>
          <w:szCs w:val="24"/>
        </w:rPr>
      </w:pPr>
      <w:r w:rsidRPr="00803F80">
        <w:rPr>
          <w:sz w:val="24"/>
          <w:szCs w:val="24"/>
        </w:rPr>
        <w:t>The report emphasize on the “Customer Satisfaction of Al-</w:t>
      </w:r>
      <w:proofErr w:type="spellStart"/>
      <w:r w:rsidRPr="00803F80">
        <w:rPr>
          <w:sz w:val="24"/>
          <w:szCs w:val="24"/>
        </w:rPr>
        <w:t>Arafah</w:t>
      </w:r>
      <w:proofErr w:type="spellEnd"/>
      <w:r w:rsidRPr="00803F80">
        <w:rPr>
          <w:sz w:val="24"/>
          <w:szCs w:val="24"/>
        </w:rPr>
        <w:t xml:space="preserve"> </w:t>
      </w:r>
      <w:proofErr w:type="spellStart"/>
      <w:r w:rsidRPr="00803F80">
        <w:rPr>
          <w:sz w:val="24"/>
          <w:szCs w:val="24"/>
        </w:rPr>
        <w:t>Islami</w:t>
      </w:r>
      <w:proofErr w:type="spellEnd"/>
      <w:r w:rsidRPr="00803F80">
        <w:rPr>
          <w:sz w:val="24"/>
          <w:szCs w:val="24"/>
        </w:rPr>
        <w:t xml:space="preserve"> Bank Limited” which highlights products and services offered by the bank to its customers, ranges of these services, related shortcomings and suggestions how to overcome. Customer satisfaction evaluations are used for several different purposes and important for the bank that wishes to continuously monitor and improve the customer experience they provide. In my report , I tried to evaluate AIBL’s customer satisfaction which has helped me to provide recommendations regarding to find solution to fix meaningful problems that have occurred for customers with the bank’s products or service, assess the performance of its customer-facing units (branches, ATM booths, online facility and staff) and to improve its processes and standards for delivery and finally to understand customers’ needs as they use the AIBL’s products or services so AIBL can help them to have a better overall experience. As a part of my academic requirement for the completion of my BBA program I needed to complete my internship program with the duration of three months in Al-</w:t>
      </w:r>
      <w:proofErr w:type="spellStart"/>
      <w:r w:rsidRPr="00803F80">
        <w:rPr>
          <w:sz w:val="24"/>
          <w:szCs w:val="24"/>
        </w:rPr>
        <w:t>Arafah</w:t>
      </w:r>
      <w:proofErr w:type="spellEnd"/>
      <w:r w:rsidRPr="00803F80">
        <w:rPr>
          <w:sz w:val="24"/>
          <w:szCs w:val="24"/>
        </w:rPr>
        <w:t xml:space="preserve"> </w:t>
      </w:r>
      <w:proofErr w:type="spellStart"/>
      <w:r w:rsidRPr="00803F80">
        <w:rPr>
          <w:sz w:val="24"/>
          <w:szCs w:val="24"/>
        </w:rPr>
        <w:t>Islami</w:t>
      </w:r>
      <w:proofErr w:type="spellEnd"/>
      <w:r w:rsidRPr="00803F80">
        <w:rPr>
          <w:sz w:val="24"/>
          <w:szCs w:val="24"/>
        </w:rPr>
        <w:t xml:space="preserve"> Bank Limited, </w:t>
      </w:r>
      <w:proofErr w:type="spellStart"/>
      <w:r w:rsidRPr="00803F80">
        <w:rPr>
          <w:sz w:val="24"/>
          <w:szCs w:val="24"/>
        </w:rPr>
        <w:t>Rampura</w:t>
      </w:r>
      <w:proofErr w:type="spellEnd"/>
      <w:r w:rsidRPr="00803F80">
        <w:rPr>
          <w:sz w:val="24"/>
          <w:szCs w:val="24"/>
        </w:rPr>
        <w:t xml:space="preserve"> Branch. In this phase of my education, I received the practical knowledge related with my courses I learned at university. At AIBL, I was assigned to work as intern in two different sections such as General Banking and in Foreign Exchange Division. Mainly I worked at General Banking Section. Data collected for the report in two different modes namely primary and secondary. Face to face conversation with the respective officers of the branch was the main mode to collect primary data and for secondary data various publications and related body are observed. Al-</w:t>
      </w:r>
      <w:proofErr w:type="spellStart"/>
      <w:r w:rsidRPr="00803F80">
        <w:rPr>
          <w:sz w:val="24"/>
          <w:szCs w:val="24"/>
        </w:rPr>
        <w:t>Arafah</w:t>
      </w:r>
      <w:proofErr w:type="spellEnd"/>
      <w:r w:rsidRPr="00803F80">
        <w:rPr>
          <w:sz w:val="24"/>
          <w:szCs w:val="24"/>
        </w:rPr>
        <w:t xml:space="preserve"> </w:t>
      </w:r>
      <w:proofErr w:type="spellStart"/>
      <w:r w:rsidRPr="00803F80">
        <w:rPr>
          <w:sz w:val="24"/>
          <w:szCs w:val="24"/>
        </w:rPr>
        <w:t>Islami</w:t>
      </w:r>
      <w:proofErr w:type="spellEnd"/>
      <w:r w:rsidRPr="00803F80">
        <w:rPr>
          <w:sz w:val="24"/>
          <w:szCs w:val="24"/>
        </w:rPr>
        <w:t xml:space="preserve"> Bank Limited is basically a scheduled commercial bank which was registered by the Bangladesh Bank. The services of AIBL cover a wide range of banking and functional activities to individuals, firms, corporate bodies and other multinational agencies. The main goal of the bank is to provide best quality and swift service to its customer and increase their satisfactory level. Even though they are doing a satisfactory job but according to my perception they need to focus more on the overall management system and consumer behavior which should be as cooperative as possible with the main branches as well as with other branches to ensure r a smooth flow </w:t>
      </w:r>
      <w:r w:rsidR="00803F80" w:rsidRPr="00803F80">
        <w:rPr>
          <w:sz w:val="24"/>
          <w:szCs w:val="24"/>
        </w:rPr>
        <w:t>of work. I tried to make some necessary recommendations to be adjusted to maintain the organizations journey to the excellence according to my viewpoint.</w:t>
      </w:r>
    </w:p>
    <w:p w:rsidR="00803F80" w:rsidRPr="00803F80" w:rsidRDefault="00803F80" w:rsidP="00803F80">
      <w:pPr>
        <w:pStyle w:val="NoSpacing"/>
        <w:rPr>
          <w:sz w:val="24"/>
          <w:szCs w:val="24"/>
        </w:rPr>
      </w:pPr>
      <w:r w:rsidRPr="00803F80">
        <w:rPr>
          <w:sz w:val="24"/>
          <w:szCs w:val="24"/>
        </w:rPr>
        <w:t>In brief, this report basically emphasizes on how to satisfy and minimize dissatisfaction of the customers and to improve their satisfaction level by providing the best services and qualities in comparison to other banks.</w:t>
      </w:r>
    </w:p>
    <w:p w:rsidR="00803F80" w:rsidRPr="00803F80" w:rsidRDefault="00803F80" w:rsidP="00803F80">
      <w:pPr>
        <w:pStyle w:val="NoSpacing"/>
      </w:pPr>
    </w:p>
    <w:p w:rsidR="00803F80" w:rsidRPr="00803F80" w:rsidRDefault="00803F80" w:rsidP="00803F80">
      <w:pPr>
        <w:pStyle w:val="NoSpacing"/>
      </w:pPr>
    </w:p>
    <w:p w:rsidR="00803F80" w:rsidRPr="00803F80" w:rsidRDefault="00803F80" w:rsidP="00803F80">
      <w:pPr>
        <w:pStyle w:val="NoSpacing"/>
      </w:pPr>
    </w:p>
    <w:p w:rsidR="00803F80" w:rsidRPr="00803F80" w:rsidRDefault="00803F80" w:rsidP="00803F80">
      <w:pPr>
        <w:pStyle w:val="NoSpacing"/>
      </w:pPr>
    </w:p>
    <w:p w:rsidR="00803F80" w:rsidRPr="00803F80" w:rsidRDefault="00803F80" w:rsidP="00803F80">
      <w:pPr>
        <w:spacing w:line="200" w:lineRule="exact"/>
        <w:rPr>
          <w:rFonts w:eastAsia="Times New Roman"/>
          <w:b/>
          <w:bCs/>
          <w:i/>
          <w:iCs/>
          <w:sz w:val="40"/>
          <w:szCs w:val="40"/>
        </w:rPr>
      </w:pPr>
    </w:p>
    <w:tbl>
      <w:tblPr>
        <w:tblpPr w:leftFromText="180" w:rightFromText="180" w:vertAnchor="text" w:horzAnchor="margin" w:tblpY="-14"/>
        <w:tblW w:w="0" w:type="auto"/>
        <w:tblLayout w:type="fixed"/>
        <w:tblCellMar>
          <w:left w:w="0" w:type="dxa"/>
          <w:right w:w="0" w:type="dxa"/>
        </w:tblCellMar>
        <w:tblLook w:val="04A0"/>
      </w:tblPr>
      <w:tblGrid>
        <w:gridCol w:w="5760"/>
        <w:gridCol w:w="2560"/>
        <w:gridCol w:w="20"/>
      </w:tblGrid>
      <w:tr w:rsidR="00803F80" w:rsidTr="00803F80">
        <w:trPr>
          <w:trHeight w:val="270"/>
        </w:trPr>
        <w:tc>
          <w:tcPr>
            <w:tcW w:w="5760" w:type="dxa"/>
            <w:vAlign w:val="bottom"/>
          </w:tcPr>
          <w:p w:rsidR="00803F80" w:rsidRDefault="00803F80" w:rsidP="00803F80">
            <w:pPr>
              <w:rPr>
                <w:sz w:val="20"/>
                <w:szCs w:val="20"/>
              </w:rPr>
            </w:pPr>
          </w:p>
        </w:tc>
        <w:tc>
          <w:tcPr>
            <w:tcW w:w="2560" w:type="dxa"/>
            <w:vMerge w:val="restart"/>
            <w:vAlign w:val="bottom"/>
          </w:tcPr>
          <w:p w:rsidR="00803F80" w:rsidRDefault="00803F80" w:rsidP="00803F80">
            <w:pPr>
              <w:ind w:left="2400"/>
              <w:rPr>
                <w:sz w:val="20"/>
                <w:szCs w:val="20"/>
              </w:rPr>
            </w:pPr>
            <w:r>
              <w:rPr>
                <w:rFonts w:ascii="Calibri" w:eastAsia="Calibri" w:hAnsi="Calibri" w:cs="Calibri"/>
                <w:w w:val="85"/>
                <w:sz w:val="24"/>
                <w:szCs w:val="24"/>
              </w:rPr>
              <w:t>vi</w:t>
            </w:r>
          </w:p>
        </w:tc>
        <w:tc>
          <w:tcPr>
            <w:tcW w:w="20" w:type="dxa"/>
            <w:vAlign w:val="bottom"/>
          </w:tcPr>
          <w:p w:rsidR="00803F80" w:rsidRDefault="00803F80" w:rsidP="00803F80">
            <w:pPr>
              <w:rPr>
                <w:sz w:val="1"/>
                <w:szCs w:val="1"/>
              </w:rPr>
            </w:pPr>
          </w:p>
        </w:tc>
      </w:tr>
      <w:tr w:rsidR="00803F80" w:rsidTr="00FE21DA">
        <w:trPr>
          <w:trHeight w:val="720"/>
        </w:trPr>
        <w:tc>
          <w:tcPr>
            <w:tcW w:w="5760" w:type="dxa"/>
            <w:vAlign w:val="bottom"/>
          </w:tcPr>
          <w:p w:rsidR="00803F80" w:rsidRPr="00FE21DA" w:rsidRDefault="00FE21DA" w:rsidP="00803F80">
            <w:pPr>
              <w:rPr>
                <w:sz w:val="20"/>
                <w:szCs w:val="20"/>
              </w:rPr>
            </w:pPr>
            <w:r w:rsidRPr="00FE21DA">
              <w:rPr>
                <w:sz w:val="20"/>
                <w:szCs w:val="20"/>
              </w:rPr>
              <w:t>©United International University</w:t>
            </w:r>
          </w:p>
        </w:tc>
        <w:tc>
          <w:tcPr>
            <w:tcW w:w="2560" w:type="dxa"/>
            <w:vMerge/>
            <w:vAlign w:val="bottom"/>
          </w:tcPr>
          <w:p w:rsidR="00803F80" w:rsidRDefault="00803F80" w:rsidP="00803F80">
            <w:pPr>
              <w:rPr>
                <w:sz w:val="11"/>
                <w:szCs w:val="11"/>
              </w:rPr>
            </w:pPr>
          </w:p>
        </w:tc>
        <w:tc>
          <w:tcPr>
            <w:tcW w:w="20" w:type="dxa"/>
            <w:vAlign w:val="bottom"/>
          </w:tcPr>
          <w:p w:rsidR="00803F80" w:rsidRDefault="00803F80" w:rsidP="00803F80">
            <w:pPr>
              <w:rPr>
                <w:sz w:val="1"/>
                <w:szCs w:val="1"/>
              </w:rPr>
            </w:pPr>
          </w:p>
        </w:tc>
      </w:tr>
    </w:tbl>
    <w:p w:rsidR="00803F80" w:rsidRPr="00803F80" w:rsidRDefault="00803F80" w:rsidP="00803F80">
      <w:pPr>
        <w:spacing w:line="200" w:lineRule="exact"/>
        <w:rPr>
          <w:rFonts w:eastAsia="Times New Roman"/>
          <w:b/>
          <w:bCs/>
          <w:i/>
          <w:iCs/>
          <w:sz w:val="40"/>
          <w:szCs w:val="40"/>
        </w:rPr>
      </w:pPr>
    </w:p>
    <w:p w:rsidR="00803F80" w:rsidRPr="00803F80" w:rsidRDefault="00803F80" w:rsidP="00803F80">
      <w:pPr>
        <w:spacing w:line="200" w:lineRule="exact"/>
        <w:rPr>
          <w:rFonts w:eastAsia="Times New Roman"/>
          <w:b/>
          <w:bCs/>
          <w:i/>
          <w:iCs/>
          <w:sz w:val="40"/>
          <w:szCs w:val="40"/>
        </w:rPr>
      </w:pPr>
    </w:p>
    <w:p w:rsidR="00803F80" w:rsidRPr="00803F80" w:rsidRDefault="00803F80" w:rsidP="00803F80">
      <w:pPr>
        <w:spacing w:line="200" w:lineRule="exact"/>
        <w:rPr>
          <w:rFonts w:eastAsia="Times New Roman"/>
          <w:b/>
          <w:bCs/>
          <w:i/>
          <w:iCs/>
          <w:sz w:val="40"/>
          <w:szCs w:val="40"/>
        </w:rPr>
      </w:pPr>
    </w:p>
    <w:p w:rsidR="00803F80" w:rsidRPr="00803F80" w:rsidRDefault="00803F80" w:rsidP="00803F80">
      <w:pPr>
        <w:spacing w:line="200" w:lineRule="exact"/>
        <w:rPr>
          <w:rFonts w:eastAsia="Times New Roman"/>
          <w:b/>
          <w:bCs/>
          <w:i/>
          <w:iCs/>
          <w:sz w:val="40"/>
          <w:szCs w:val="40"/>
        </w:rPr>
      </w:pPr>
    </w:p>
    <w:p w:rsidR="0014245E" w:rsidRDefault="0014245E" w:rsidP="00DC7ECD">
      <w:pPr>
        <w:spacing w:line="200" w:lineRule="exact"/>
        <w:rPr>
          <w:sz w:val="20"/>
          <w:szCs w:val="20"/>
        </w:rPr>
      </w:pPr>
    </w:p>
    <w:p w:rsidR="0014245E" w:rsidRDefault="0014245E">
      <w:pPr>
        <w:spacing w:line="258" w:lineRule="exact"/>
        <w:rPr>
          <w:sz w:val="20"/>
          <w:szCs w:val="20"/>
        </w:rPr>
      </w:pPr>
    </w:p>
    <w:p w:rsidR="0014245E" w:rsidRDefault="0014245E">
      <w:pPr>
        <w:sectPr w:rsidR="0014245E">
          <w:pgSz w:w="11900" w:h="16838"/>
          <w:pgMar w:top="1440" w:right="1429" w:bottom="293" w:left="1440" w:header="0" w:footer="0" w:gutter="0"/>
          <w:cols w:space="720" w:equalWidth="0">
            <w:col w:w="9040"/>
          </w:cols>
        </w:sectPr>
      </w:pPr>
    </w:p>
    <w:p w:rsidR="0014245E" w:rsidRDefault="007A1135">
      <w:pPr>
        <w:ind w:right="280"/>
        <w:jc w:val="center"/>
        <w:rPr>
          <w:sz w:val="20"/>
          <w:szCs w:val="20"/>
        </w:rPr>
      </w:pPr>
      <w:bookmarkStart w:id="5" w:name="page7"/>
      <w:bookmarkEnd w:id="5"/>
      <w:r>
        <w:rPr>
          <w:rFonts w:eastAsia="Times New Roman"/>
          <w:b/>
          <w:bCs/>
          <w:sz w:val="40"/>
          <w:szCs w:val="40"/>
        </w:rPr>
        <w:lastRenderedPageBreak/>
        <w:t>Table of Contents</w:t>
      </w:r>
    </w:p>
    <w:p w:rsidR="0014245E" w:rsidRDefault="007A1135">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121920</wp:posOffset>
            </wp:positionH>
            <wp:positionV relativeFrom="paragraph">
              <wp:posOffset>277495</wp:posOffset>
            </wp:positionV>
            <wp:extent cx="578739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5787390" cy="635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17" w:lineRule="exact"/>
        <w:rPr>
          <w:sz w:val="20"/>
          <w:szCs w:val="20"/>
        </w:rPr>
      </w:pPr>
    </w:p>
    <w:tbl>
      <w:tblPr>
        <w:tblW w:w="0" w:type="auto"/>
        <w:tblInd w:w="210" w:type="dxa"/>
        <w:tblLayout w:type="fixed"/>
        <w:tblCellMar>
          <w:left w:w="0" w:type="dxa"/>
          <w:right w:w="0" w:type="dxa"/>
        </w:tblCellMar>
        <w:tblLook w:val="04A0"/>
      </w:tblPr>
      <w:tblGrid>
        <w:gridCol w:w="1280"/>
        <w:gridCol w:w="6380"/>
        <w:gridCol w:w="1460"/>
        <w:gridCol w:w="30"/>
      </w:tblGrid>
      <w:tr w:rsidR="0014245E">
        <w:trPr>
          <w:trHeight w:val="263"/>
        </w:trPr>
        <w:tc>
          <w:tcPr>
            <w:tcW w:w="1280" w:type="dxa"/>
            <w:tcBorders>
              <w:left w:val="single" w:sz="8" w:space="0" w:color="auto"/>
              <w:right w:val="single" w:sz="8" w:space="0" w:color="auto"/>
            </w:tcBorders>
            <w:vAlign w:val="bottom"/>
          </w:tcPr>
          <w:p w:rsidR="0014245E" w:rsidRDefault="007A1135">
            <w:pPr>
              <w:ind w:left="100"/>
              <w:rPr>
                <w:sz w:val="20"/>
                <w:szCs w:val="20"/>
              </w:rPr>
            </w:pPr>
            <w:r>
              <w:rPr>
                <w:rFonts w:eastAsia="Times New Roman"/>
                <w:b/>
                <w:bCs/>
                <w:color w:val="4F6228"/>
              </w:rPr>
              <w:t>SL. NO.</w:t>
            </w:r>
          </w:p>
        </w:tc>
        <w:tc>
          <w:tcPr>
            <w:tcW w:w="6380" w:type="dxa"/>
            <w:tcBorders>
              <w:right w:val="single" w:sz="8" w:space="0" w:color="auto"/>
            </w:tcBorders>
            <w:vAlign w:val="bottom"/>
          </w:tcPr>
          <w:p w:rsidR="0014245E" w:rsidRDefault="007A1135">
            <w:pPr>
              <w:jc w:val="center"/>
              <w:rPr>
                <w:sz w:val="20"/>
                <w:szCs w:val="20"/>
              </w:rPr>
            </w:pPr>
            <w:r>
              <w:rPr>
                <w:rFonts w:eastAsia="Times New Roman"/>
                <w:b/>
                <w:bCs/>
                <w:color w:val="4F6228"/>
                <w:w w:val="98"/>
              </w:rPr>
              <w:t>Table’s Title</w:t>
            </w:r>
          </w:p>
        </w:tc>
        <w:tc>
          <w:tcPr>
            <w:tcW w:w="1460" w:type="dxa"/>
            <w:tcBorders>
              <w:right w:val="single" w:sz="8" w:space="0" w:color="auto"/>
            </w:tcBorders>
            <w:vAlign w:val="bottom"/>
          </w:tcPr>
          <w:p w:rsidR="0014245E" w:rsidRDefault="007A1135">
            <w:pPr>
              <w:ind w:left="100"/>
              <w:rPr>
                <w:sz w:val="20"/>
                <w:szCs w:val="20"/>
              </w:rPr>
            </w:pPr>
            <w:r>
              <w:rPr>
                <w:rFonts w:eastAsia="Times New Roman"/>
                <w:b/>
                <w:bCs/>
                <w:color w:val="4F6228"/>
              </w:rPr>
              <w:t>Page no</w:t>
            </w:r>
          </w:p>
        </w:tc>
        <w:tc>
          <w:tcPr>
            <w:tcW w:w="0" w:type="dxa"/>
            <w:vAlign w:val="bottom"/>
          </w:tcPr>
          <w:p w:rsidR="0014245E" w:rsidRDefault="0014245E">
            <w:pPr>
              <w:rPr>
                <w:sz w:val="1"/>
                <w:szCs w:val="1"/>
              </w:rPr>
            </w:pPr>
          </w:p>
        </w:tc>
      </w:tr>
      <w:tr w:rsidR="0014245E">
        <w:trPr>
          <w:trHeight w:val="295"/>
        </w:trPr>
        <w:tc>
          <w:tcPr>
            <w:tcW w:w="1280" w:type="dxa"/>
            <w:tcBorders>
              <w:left w:val="single" w:sz="8" w:space="0" w:color="auto"/>
              <w:bottom w:val="single" w:sz="8" w:space="0" w:color="auto"/>
              <w:right w:val="single" w:sz="8" w:space="0" w:color="auto"/>
            </w:tcBorders>
            <w:vAlign w:val="bottom"/>
          </w:tcPr>
          <w:p w:rsidR="0014245E" w:rsidRDefault="0014245E">
            <w:pPr>
              <w:rPr>
                <w:sz w:val="24"/>
                <w:szCs w:val="24"/>
              </w:rPr>
            </w:pPr>
          </w:p>
        </w:tc>
        <w:tc>
          <w:tcPr>
            <w:tcW w:w="6380" w:type="dxa"/>
            <w:tcBorders>
              <w:bottom w:val="single" w:sz="8" w:space="0" w:color="auto"/>
              <w:right w:val="single" w:sz="8" w:space="0" w:color="auto"/>
            </w:tcBorders>
            <w:vAlign w:val="bottom"/>
          </w:tcPr>
          <w:p w:rsidR="0014245E" w:rsidRDefault="0014245E">
            <w:pPr>
              <w:rPr>
                <w:sz w:val="24"/>
                <w:szCs w:val="24"/>
              </w:rPr>
            </w:pPr>
          </w:p>
        </w:tc>
        <w:tc>
          <w:tcPr>
            <w:tcW w:w="1460" w:type="dxa"/>
            <w:tcBorders>
              <w:bottom w:val="single" w:sz="8" w:space="0" w:color="auto"/>
              <w:right w:val="single" w:sz="8" w:space="0" w:color="auto"/>
            </w:tcBorders>
            <w:vAlign w:val="bottom"/>
          </w:tcPr>
          <w:p w:rsidR="0014245E" w:rsidRDefault="0014245E">
            <w:pPr>
              <w:rPr>
                <w:sz w:val="24"/>
                <w:szCs w:val="24"/>
              </w:rPr>
            </w:pPr>
          </w:p>
        </w:tc>
        <w:tc>
          <w:tcPr>
            <w:tcW w:w="0" w:type="dxa"/>
            <w:vAlign w:val="bottom"/>
          </w:tcPr>
          <w:p w:rsidR="0014245E" w:rsidRDefault="0014245E">
            <w:pPr>
              <w:rPr>
                <w:sz w:val="1"/>
                <w:szCs w:val="1"/>
              </w:rPr>
            </w:pPr>
          </w:p>
        </w:tc>
      </w:tr>
      <w:tr w:rsidR="0014245E">
        <w:trPr>
          <w:trHeight w:val="242"/>
        </w:trPr>
        <w:tc>
          <w:tcPr>
            <w:tcW w:w="1280" w:type="dxa"/>
            <w:tcBorders>
              <w:left w:val="single" w:sz="8" w:space="0" w:color="auto"/>
              <w:right w:val="single" w:sz="8" w:space="0" w:color="auto"/>
            </w:tcBorders>
            <w:vAlign w:val="bottom"/>
          </w:tcPr>
          <w:p w:rsidR="0014245E" w:rsidRDefault="007A1135">
            <w:pPr>
              <w:spacing w:line="242" w:lineRule="exact"/>
              <w:jc w:val="center"/>
              <w:rPr>
                <w:sz w:val="20"/>
                <w:szCs w:val="20"/>
              </w:rPr>
            </w:pPr>
            <w:r>
              <w:rPr>
                <w:rFonts w:eastAsia="Times New Roman"/>
                <w:b/>
                <w:bCs/>
                <w:w w:val="90"/>
              </w:rPr>
              <w:t>1</w:t>
            </w:r>
          </w:p>
        </w:tc>
        <w:tc>
          <w:tcPr>
            <w:tcW w:w="638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9"/>
              </w:rPr>
              <w:t>Chapter- 1: Introduction</w:t>
            </w:r>
          </w:p>
        </w:tc>
        <w:tc>
          <w:tcPr>
            <w:tcW w:w="146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0"/>
              </w:rPr>
              <w:t>1</w:t>
            </w:r>
          </w:p>
        </w:tc>
        <w:tc>
          <w:tcPr>
            <w:tcW w:w="0" w:type="dxa"/>
            <w:vAlign w:val="bottom"/>
          </w:tcPr>
          <w:p w:rsidR="0014245E" w:rsidRDefault="0014245E">
            <w:pPr>
              <w:rPr>
                <w:sz w:val="1"/>
                <w:szCs w:val="1"/>
              </w:rPr>
            </w:pPr>
          </w:p>
        </w:tc>
      </w:tr>
      <w:tr w:rsidR="0014245E">
        <w:trPr>
          <w:trHeight w:val="127"/>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1.1</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Introduction</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2</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1.2</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Purpose of Study</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2</w:t>
            </w:r>
          </w:p>
        </w:tc>
        <w:tc>
          <w:tcPr>
            <w:tcW w:w="0" w:type="dxa"/>
            <w:vAlign w:val="bottom"/>
          </w:tcPr>
          <w:p w:rsidR="0014245E" w:rsidRDefault="0014245E">
            <w:pPr>
              <w:rPr>
                <w:sz w:val="1"/>
                <w:szCs w:val="1"/>
              </w:rPr>
            </w:pPr>
          </w:p>
        </w:tc>
      </w:tr>
      <w:tr w:rsidR="0014245E">
        <w:trPr>
          <w:trHeight w:val="136"/>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8"/>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1.3</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Methodology of study</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2</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1.4</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Limitations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4</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1.5</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Literature Review</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4</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42"/>
        </w:trPr>
        <w:tc>
          <w:tcPr>
            <w:tcW w:w="1280" w:type="dxa"/>
            <w:tcBorders>
              <w:left w:val="single" w:sz="8" w:space="0" w:color="auto"/>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0"/>
              </w:rPr>
              <w:t>2</w:t>
            </w:r>
          </w:p>
        </w:tc>
        <w:tc>
          <w:tcPr>
            <w:tcW w:w="638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9"/>
              </w:rPr>
              <w:t>Chapter- 2: Company Overview</w:t>
            </w:r>
          </w:p>
        </w:tc>
        <w:tc>
          <w:tcPr>
            <w:tcW w:w="146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0"/>
              </w:rPr>
              <w:t>5</w:t>
            </w:r>
          </w:p>
        </w:tc>
        <w:tc>
          <w:tcPr>
            <w:tcW w:w="0" w:type="dxa"/>
            <w:vAlign w:val="bottom"/>
          </w:tcPr>
          <w:p w:rsidR="0014245E" w:rsidRDefault="0014245E">
            <w:pPr>
              <w:rPr>
                <w:sz w:val="1"/>
                <w:szCs w:val="1"/>
              </w:rPr>
            </w:pPr>
          </w:p>
        </w:tc>
      </w:tr>
      <w:tr w:rsidR="0014245E">
        <w:trPr>
          <w:trHeight w:val="151"/>
        </w:trPr>
        <w:tc>
          <w:tcPr>
            <w:tcW w:w="1280" w:type="dxa"/>
            <w:tcBorders>
              <w:left w:val="single" w:sz="8" w:space="0" w:color="auto"/>
              <w:bottom w:val="single" w:sz="8" w:space="0" w:color="auto"/>
              <w:right w:val="single" w:sz="8" w:space="0" w:color="auto"/>
            </w:tcBorders>
            <w:vAlign w:val="bottom"/>
          </w:tcPr>
          <w:p w:rsidR="0014245E" w:rsidRDefault="0014245E">
            <w:pPr>
              <w:rPr>
                <w:sz w:val="13"/>
                <w:szCs w:val="13"/>
              </w:rPr>
            </w:pPr>
          </w:p>
        </w:tc>
        <w:tc>
          <w:tcPr>
            <w:tcW w:w="6380" w:type="dxa"/>
            <w:tcBorders>
              <w:bottom w:val="single" w:sz="8" w:space="0" w:color="auto"/>
              <w:right w:val="single" w:sz="8" w:space="0" w:color="auto"/>
            </w:tcBorders>
            <w:vAlign w:val="bottom"/>
          </w:tcPr>
          <w:p w:rsidR="0014245E" w:rsidRDefault="0014245E">
            <w:pPr>
              <w:rPr>
                <w:sz w:val="13"/>
                <w:szCs w:val="13"/>
              </w:rPr>
            </w:pPr>
          </w:p>
        </w:tc>
        <w:tc>
          <w:tcPr>
            <w:tcW w:w="1460" w:type="dxa"/>
            <w:tcBorders>
              <w:bottom w:val="single" w:sz="8" w:space="0" w:color="auto"/>
              <w:right w:val="single" w:sz="8" w:space="0" w:color="auto"/>
            </w:tcBorders>
            <w:vAlign w:val="bottom"/>
          </w:tcPr>
          <w:p w:rsidR="0014245E" w:rsidRDefault="0014245E">
            <w:pPr>
              <w:rPr>
                <w:sz w:val="13"/>
                <w:szCs w:val="13"/>
              </w:rPr>
            </w:pPr>
          </w:p>
        </w:tc>
        <w:tc>
          <w:tcPr>
            <w:tcW w:w="0" w:type="dxa"/>
            <w:vAlign w:val="bottom"/>
          </w:tcPr>
          <w:p w:rsidR="0014245E" w:rsidRDefault="0014245E">
            <w:pPr>
              <w:rPr>
                <w:sz w:val="1"/>
                <w:szCs w:val="1"/>
              </w:rPr>
            </w:pPr>
          </w:p>
        </w:tc>
      </w:tr>
      <w:tr w:rsidR="0014245E">
        <w:trPr>
          <w:trHeight w:val="238"/>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2.1</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Al-</w:t>
            </w:r>
            <w:proofErr w:type="spellStart"/>
            <w:r>
              <w:rPr>
                <w:rFonts w:eastAsia="Times New Roman"/>
              </w:rPr>
              <w:t>ArafahIslami</w:t>
            </w:r>
            <w:proofErr w:type="spellEnd"/>
            <w:r>
              <w:rPr>
                <w:rFonts w:eastAsia="Times New Roman"/>
              </w:rPr>
              <w:t xml:space="preserve"> Bank Limited</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6</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2.2</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Historical Background</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6</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42"/>
        </w:trPr>
        <w:tc>
          <w:tcPr>
            <w:tcW w:w="1280" w:type="dxa"/>
            <w:tcBorders>
              <w:left w:val="single" w:sz="8" w:space="0" w:color="auto"/>
              <w:right w:val="single" w:sz="8" w:space="0" w:color="auto"/>
            </w:tcBorders>
            <w:vAlign w:val="bottom"/>
          </w:tcPr>
          <w:p w:rsidR="0014245E" w:rsidRDefault="007A1135">
            <w:pPr>
              <w:spacing w:line="242" w:lineRule="exact"/>
              <w:jc w:val="center"/>
              <w:rPr>
                <w:sz w:val="20"/>
                <w:szCs w:val="20"/>
              </w:rPr>
            </w:pPr>
            <w:r>
              <w:rPr>
                <w:rFonts w:eastAsia="Times New Roman"/>
              </w:rPr>
              <w:t>2.3</w:t>
            </w:r>
          </w:p>
        </w:tc>
        <w:tc>
          <w:tcPr>
            <w:tcW w:w="6380" w:type="dxa"/>
            <w:tcBorders>
              <w:right w:val="single" w:sz="8" w:space="0" w:color="auto"/>
            </w:tcBorders>
            <w:vAlign w:val="bottom"/>
          </w:tcPr>
          <w:p w:rsidR="0014245E" w:rsidRDefault="007A1135">
            <w:pPr>
              <w:spacing w:line="242" w:lineRule="exact"/>
              <w:ind w:left="100"/>
              <w:rPr>
                <w:sz w:val="20"/>
                <w:szCs w:val="20"/>
              </w:rPr>
            </w:pPr>
            <w:r>
              <w:rPr>
                <w:rFonts w:eastAsia="Times New Roman"/>
              </w:rPr>
              <w:t>Products/Service Offering</w:t>
            </w:r>
          </w:p>
        </w:tc>
        <w:tc>
          <w:tcPr>
            <w:tcW w:w="1460" w:type="dxa"/>
            <w:tcBorders>
              <w:right w:val="single" w:sz="8" w:space="0" w:color="auto"/>
            </w:tcBorders>
            <w:vAlign w:val="bottom"/>
          </w:tcPr>
          <w:p w:rsidR="0014245E" w:rsidRDefault="007A1135">
            <w:pPr>
              <w:spacing w:line="242" w:lineRule="exact"/>
              <w:jc w:val="center"/>
              <w:rPr>
                <w:sz w:val="20"/>
                <w:szCs w:val="20"/>
              </w:rPr>
            </w:pPr>
            <w:r>
              <w:rPr>
                <w:rFonts w:eastAsia="Times New Roman"/>
                <w:w w:val="90"/>
              </w:rPr>
              <w:t>6</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2.4</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Special Feature Of AIBL</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7</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2.5</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Structure of AIBL</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0"/>
              </w:rPr>
              <w:t>8</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42"/>
        </w:trPr>
        <w:tc>
          <w:tcPr>
            <w:tcW w:w="1280" w:type="dxa"/>
            <w:tcBorders>
              <w:left w:val="single" w:sz="8" w:space="0" w:color="auto"/>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0"/>
              </w:rPr>
              <w:t>3</w:t>
            </w:r>
          </w:p>
        </w:tc>
        <w:tc>
          <w:tcPr>
            <w:tcW w:w="638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rPr>
              <w:t>Chapter- 3 Analysis &amp; Findings</w:t>
            </w:r>
          </w:p>
        </w:tc>
        <w:tc>
          <w:tcPr>
            <w:tcW w:w="146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0"/>
              </w:rPr>
              <w:t>9</w:t>
            </w:r>
          </w:p>
        </w:tc>
        <w:tc>
          <w:tcPr>
            <w:tcW w:w="0" w:type="dxa"/>
            <w:vAlign w:val="bottom"/>
          </w:tcPr>
          <w:p w:rsidR="0014245E" w:rsidRDefault="0014245E">
            <w:pPr>
              <w:rPr>
                <w:sz w:val="1"/>
                <w:szCs w:val="1"/>
              </w:rPr>
            </w:pPr>
          </w:p>
        </w:tc>
      </w:tr>
      <w:tr w:rsidR="0014245E">
        <w:trPr>
          <w:trHeight w:val="127"/>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3.1</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Satisfaction</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10</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3.2</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Customer Satisfaction</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10</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3.3</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The Need to Measure Customer Satisfaction</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10</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42"/>
        </w:trPr>
        <w:tc>
          <w:tcPr>
            <w:tcW w:w="1280" w:type="dxa"/>
            <w:tcBorders>
              <w:left w:val="single" w:sz="8" w:space="0" w:color="auto"/>
              <w:right w:val="single" w:sz="8" w:space="0" w:color="auto"/>
            </w:tcBorders>
            <w:vAlign w:val="bottom"/>
          </w:tcPr>
          <w:p w:rsidR="0014245E" w:rsidRDefault="007A1135">
            <w:pPr>
              <w:spacing w:line="242" w:lineRule="exact"/>
              <w:jc w:val="center"/>
              <w:rPr>
                <w:sz w:val="20"/>
                <w:szCs w:val="20"/>
              </w:rPr>
            </w:pPr>
            <w:r>
              <w:rPr>
                <w:rFonts w:eastAsia="Times New Roman"/>
              </w:rPr>
              <w:t>3.4</w:t>
            </w:r>
          </w:p>
        </w:tc>
        <w:tc>
          <w:tcPr>
            <w:tcW w:w="6380" w:type="dxa"/>
            <w:tcBorders>
              <w:right w:val="single" w:sz="8" w:space="0" w:color="auto"/>
            </w:tcBorders>
            <w:vAlign w:val="bottom"/>
          </w:tcPr>
          <w:p w:rsidR="0014245E" w:rsidRDefault="007A1135">
            <w:pPr>
              <w:spacing w:line="242" w:lineRule="exact"/>
              <w:ind w:left="100"/>
              <w:rPr>
                <w:sz w:val="20"/>
                <w:szCs w:val="20"/>
              </w:rPr>
            </w:pPr>
            <w:r>
              <w:rPr>
                <w:rFonts w:eastAsia="Times New Roman"/>
              </w:rPr>
              <w:t>Demand of Customer</w:t>
            </w:r>
          </w:p>
        </w:tc>
        <w:tc>
          <w:tcPr>
            <w:tcW w:w="1460" w:type="dxa"/>
            <w:tcBorders>
              <w:right w:val="single" w:sz="8" w:space="0" w:color="auto"/>
            </w:tcBorders>
            <w:vAlign w:val="bottom"/>
          </w:tcPr>
          <w:p w:rsidR="0014245E" w:rsidRDefault="007A1135">
            <w:pPr>
              <w:spacing w:line="242" w:lineRule="exact"/>
              <w:jc w:val="center"/>
              <w:rPr>
                <w:sz w:val="20"/>
                <w:szCs w:val="20"/>
              </w:rPr>
            </w:pPr>
            <w:r>
              <w:rPr>
                <w:rFonts w:eastAsia="Times New Roman"/>
                <w:w w:val="99"/>
              </w:rPr>
              <w:t>10</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3.5</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Service Quality And Satisfaction</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11</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3.6</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Customer’s Importance &amp; Level of Satisfactions &amp; Analysis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11</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3.7</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Reliability</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12</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8"/>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3.8</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Responsiveness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15</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3.9</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Care &amp; Empathy</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19</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3.10</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Tangibles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21</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3.11</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Some Other Analysis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24</w:t>
            </w:r>
          </w:p>
        </w:tc>
        <w:tc>
          <w:tcPr>
            <w:tcW w:w="0" w:type="dxa"/>
            <w:vAlign w:val="bottom"/>
          </w:tcPr>
          <w:p w:rsidR="0014245E" w:rsidRDefault="0014245E">
            <w:pPr>
              <w:rPr>
                <w:sz w:val="1"/>
                <w:szCs w:val="1"/>
              </w:rPr>
            </w:pPr>
          </w:p>
        </w:tc>
      </w:tr>
      <w:tr w:rsidR="0014245E">
        <w:trPr>
          <w:trHeight w:val="136"/>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42"/>
        </w:trPr>
        <w:tc>
          <w:tcPr>
            <w:tcW w:w="1280" w:type="dxa"/>
            <w:tcBorders>
              <w:left w:val="single" w:sz="8" w:space="0" w:color="auto"/>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0"/>
              </w:rPr>
              <w:t>4</w:t>
            </w:r>
          </w:p>
        </w:tc>
        <w:tc>
          <w:tcPr>
            <w:tcW w:w="638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9"/>
              </w:rPr>
              <w:t>Chapter 4: Major F</w:t>
            </w:r>
            <w:r>
              <w:rPr>
                <w:rFonts w:eastAsia="Times New Roman"/>
                <w:b/>
                <w:bCs/>
                <w:color w:val="4F6228"/>
                <w:w w:val="99"/>
                <w:sz w:val="18"/>
                <w:szCs w:val="18"/>
              </w:rPr>
              <w:t>INDINGS</w:t>
            </w:r>
            <w:r>
              <w:rPr>
                <w:rFonts w:eastAsia="Times New Roman"/>
                <w:b/>
                <w:bCs/>
                <w:color w:val="4F6228"/>
                <w:w w:val="99"/>
              </w:rPr>
              <w:t xml:space="preserve"> R</w:t>
            </w:r>
            <w:r>
              <w:rPr>
                <w:rFonts w:eastAsia="Times New Roman"/>
                <w:b/>
                <w:bCs/>
                <w:color w:val="4F6228"/>
                <w:w w:val="99"/>
                <w:sz w:val="18"/>
                <w:szCs w:val="18"/>
              </w:rPr>
              <w:t>ECOMMENDATIONS</w:t>
            </w:r>
            <w:r>
              <w:rPr>
                <w:rFonts w:eastAsia="Times New Roman"/>
                <w:b/>
                <w:bCs/>
                <w:color w:val="4F6228"/>
                <w:w w:val="99"/>
              </w:rPr>
              <w:t xml:space="preserve"> &amp;</w:t>
            </w:r>
          </w:p>
        </w:tc>
        <w:tc>
          <w:tcPr>
            <w:tcW w:w="1460" w:type="dxa"/>
            <w:tcBorders>
              <w:right w:val="single" w:sz="8" w:space="0" w:color="auto"/>
            </w:tcBorders>
            <w:vAlign w:val="bottom"/>
          </w:tcPr>
          <w:p w:rsidR="0014245E" w:rsidRDefault="007A1135">
            <w:pPr>
              <w:spacing w:line="242" w:lineRule="exact"/>
              <w:jc w:val="center"/>
              <w:rPr>
                <w:sz w:val="20"/>
                <w:szCs w:val="20"/>
              </w:rPr>
            </w:pPr>
            <w:r>
              <w:rPr>
                <w:rFonts w:eastAsia="Times New Roman"/>
                <w:b/>
                <w:bCs/>
                <w:color w:val="4F6228"/>
                <w:w w:val="99"/>
              </w:rPr>
              <w:t>29</w:t>
            </w:r>
          </w:p>
        </w:tc>
        <w:tc>
          <w:tcPr>
            <w:tcW w:w="0" w:type="dxa"/>
            <w:vAlign w:val="bottom"/>
          </w:tcPr>
          <w:p w:rsidR="0014245E" w:rsidRDefault="0014245E">
            <w:pPr>
              <w:rPr>
                <w:sz w:val="1"/>
                <w:szCs w:val="1"/>
              </w:rPr>
            </w:pPr>
          </w:p>
        </w:tc>
      </w:tr>
      <w:tr w:rsidR="0014245E">
        <w:trPr>
          <w:trHeight w:val="380"/>
        </w:trPr>
        <w:tc>
          <w:tcPr>
            <w:tcW w:w="1280" w:type="dxa"/>
            <w:tcBorders>
              <w:left w:val="single" w:sz="8" w:space="0" w:color="auto"/>
              <w:right w:val="single" w:sz="8" w:space="0" w:color="auto"/>
            </w:tcBorders>
            <w:vAlign w:val="bottom"/>
          </w:tcPr>
          <w:p w:rsidR="0014245E" w:rsidRDefault="0014245E">
            <w:pPr>
              <w:rPr>
                <w:sz w:val="24"/>
                <w:szCs w:val="24"/>
              </w:rPr>
            </w:pPr>
          </w:p>
        </w:tc>
        <w:tc>
          <w:tcPr>
            <w:tcW w:w="6380" w:type="dxa"/>
            <w:tcBorders>
              <w:right w:val="single" w:sz="8" w:space="0" w:color="auto"/>
            </w:tcBorders>
            <w:vAlign w:val="bottom"/>
          </w:tcPr>
          <w:p w:rsidR="0014245E" w:rsidRDefault="007A1135">
            <w:pPr>
              <w:jc w:val="center"/>
              <w:rPr>
                <w:sz w:val="20"/>
                <w:szCs w:val="20"/>
              </w:rPr>
            </w:pPr>
            <w:r>
              <w:rPr>
                <w:rFonts w:eastAsia="Times New Roman"/>
                <w:b/>
                <w:bCs/>
                <w:color w:val="4F6228"/>
              </w:rPr>
              <w:t>C</w:t>
            </w:r>
            <w:r>
              <w:rPr>
                <w:rFonts w:eastAsia="Times New Roman"/>
                <w:b/>
                <w:bCs/>
                <w:color w:val="4F6228"/>
                <w:sz w:val="18"/>
                <w:szCs w:val="18"/>
              </w:rPr>
              <w:t>ONCLUSION</w:t>
            </w:r>
          </w:p>
        </w:tc>
        <w:tc>
          <w:tcPr>
            <w:tcW w:w="1460" w:type="dxa"/>
            <w:tcBorders>
              <w:right w:val="single" w:sz="8" w:space="0" w:color="auto"/>
            </w:tcBorders>
            <w:vAlign w:val="bottom"/>
          </w:tcPr>
          <w:p w:rsidR="0014245E" w:rsidRDefault="0014245E">
            <w:pPr>
              <w:rPr>
                <w:sz w:val="24"/>
                <w:szCs w:val="24"/>
              </w:rPr>
            </w:pPr>
          </w:p>
        </w:tc>
        <w:tc>
          <w:tcPr>
            <w:tcW w:w="0" w:type="dxa"/>
            <w:vAlign w:val="bottom"/>
          </w:tcPr>
          <w:p w:rsidR="0014245E" w:rsidRDefault="0014245E">
            <w:pPr>
              <w:rPr>
                <w:sz w:val="1"/>
                <w:szCs w:val="1"/>
              </w:rPr>
            </w:pPr>
          </w:p>
        </w:tc>
      </w:tr>
      <w:tr w:rsidR="0014245E">
        <w:trPr>
          <w:trHeight w:val="127"/>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4.1</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Major Findings From The Observations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30</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4.2</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Recommendations</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30</w:t>
            </w: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37"/>
        </w:trPr>
        <w:tc>
          <w:tcPr>
            <w:tcW w:w="1280" w:type="dxa"/>
            <w:tcBorders>
              <w:left w:val="single" w:sz="8" w:space="0" w:color="auto"/>
              <w:right w:val="single" w:sz="8" w:space="0" w:color="auto"/>
            </w:tcBorders>
            <w:vAlign w:val="bottom"/>
          </w:tcPr>
          <w:p w:rsidR="0014245E" w:rsidRDefault="007A1135">
            <w:pPr>
              <w:spacing w:line="238" w:lineRule="exact"/>
              <w:jc w:val="center"/>
              <w:rPr>
                <w:sz w:val="20"/>
                <w:szCs w:val="20"/>
              </w:rPr>
            </w:pPr>
            <w:r>
              <w:rPr>
                <w:rFonts w:eastAsia="Times New Roman"/>
              </w:rPr>
              <w:t>4.3</w:t>
            </w:r>
          </w:p>
        </w:tc>
        <w:tc>
          <w:tcPr>
            <w:tcW w:w="6380" w:type="dxa"/>
            <w:tcBorders>
              <w:right w:val="single" w:sz="8" w:space="0" w:color="auto"/>
            </w:tcBorders>
            <w:vAlign w:val="bottom"/>
          </w:tcPr>
          <w:p w:rsidR="0014245E" w:rsidRDefault="007A1135">
            <w:pPr>
              <w:spacing w:line="238" w:lineRule="exact"/>
              <w:ind w:left="100"/>
              <w:rPr>
                <w:sz w:val="20"/>
                <w:szCs w:val="20"/>
              </w:rPr>
            </w:pPr>
            <w:r>
              <w:rPr>
                <w:rFonts w:eastAsia="Times New Roman"/>
              </w:rPr>
              <w:t>Conclusion</w:t>
            </w:r>
          </w:p>
        </w:tc>
        <w:tc>
          <w:tcPr>
            <w:tcW w:w="1460" w:type="dxa"/>
            <w:tcBorders>
              <w:right w:val="single" w:sz="8" w:space="0" w:color="auto"/>
            </w:tcBorders>
            <w:vAlign w:val="bottom"/>
          </w:tcPr>
          <w:p w:rsidR="0014245E" w:rsidRDefault="007A1135">
            <w:pPr>
              <w:spacing w:line="238" w:lineRule="exact"/>
              <w:jc w:val="center"/>
              <w:rPr>
                <w:sz w:val="20"/>
                <w:szCs w:val="20"/>
              </w:rPr>
            </w:pPr>
            <w:r>
              <w:rPr>
                <w:rFonts w:eastAsia="Times New Roman"/>
                <w:w w:val="99"/>
              </w:rPr>
              <w:t>31</w:t>
            </w:r>
          </w:p>
        </w:tc>
        <w:tc>
          <w:tcPr>
            <w:tcW w:w="0" w:type="dxa"/>
            <w:vAlign w:val="bottom"/>
          </w:tcPr>
          <w:p w:rsidR="0014245E" w:rsidRDefault="0014245E">
            <w:pPr>
              <w:rPr>
                <w:sz w:val="1"/>
                <w:szCs w:val="1"/>
              </w:rPr>
            </w:pPr>
          </w:p>
        </w:tc>
      </w:tr>
      <w:tr w:rsidR="0014245E">
        <w:trPr>
          <w:trHeight w:val="136"/>
        </w:trPr>
        <w:tc>
          <w:tcPr>
            <w:tcW w:w="1280" w:type="dxa"/>
            <w:vMerge w:val="restart"/>
            <w:tcBorders>
              <w:left w:val="single" w:sz="8" w:space="0" w:color="auto"/>
              <w:right w:val="single" w:sz="8" w:space="0" w:color="auto"/>
            </w:tcBorders>
            <w:vAlign w:val="bottom"/>
          </w:tcPr>
          <w:p w:rsidR="0014245E" w:rsidRDefault="007A1135">
            <w:pPr>
              <w:jc w:val="center"/>
              <w:rPr>
                <w:sz w:val="20"/>
                <w:szCs w:val="20"/>
              </w:rPr>
            </w:pPr>
            <w:r>
              <w:rPr>
                <w:rFonts w:eastAsia="Times New Roman"/>
              </w:rPr>
              <w:t>4.4</w:t>
            </w:r>
          </w:p>
        </w:tc>
        <w:tc>
          <w:tcPr>
            <w:tcW w:w="6380" w:type="dxa"/>
            <w:vMerge w:val="restart"/>
            <w:tcBorders>
              <w:right w:val="single" w:sz="8" w:space="0" w:color="auto"/>
            </w:tcBorders>
            <w:vAlign w:val="bottom"/>
          </w:tcPr>
          <w:p w:rsidR="0014245E" w:rsidRDefault="007A1135">
            <w:pPr>
              <w:ind w:left="100"/>
              <w:rPr>
                <w:sz w:val="20"/>
                <w:szCs w:val="20"/>
              </w:rPr>
            </w:pPr>
            <w:r>
              <w:rPr>
                <w:rFonts w:eastAsia="Times New Roman"/>
              </w:rPr>
              <w:t>Reference</w:t>
            </w:r>
          </w:p>
        </w:tc>
        <w:tc>
          <w:tcPr>
            <w:tcW w:w="1460" w:type="dxa"/>
            <w:vMerge w:val="restart"/>
            <w:tcBorders>
              <w:right w:val="single" w:sz="8" w:space="0" w:color="auto"/>
            </w:tcBorders>
            <w:vAlign w:val="bottom"/>
          </w:tcPr>
          <w:p w:rsidR="0014245E" w:rsidRDefault="007A1135">
            <w:pPr>
              <w:jc w:val="center"/>
              <w:rPr>
                <w:sz w:val="20"/>
                <w:szCs w:val="20"/>
              </w:rPr>
            </w:pPr>
            <w:r>
              <w:rPr>
                <w:rFonts w:eastAsia="Times New Roman"/>
                <w:w w:val="99"/>
              </w:rPr>
              <w:t>32</w:t>
            </w:r>
          </w:p>
        </w:tc>
        <w:tc>
          <w:tcPr>
            <w:tcW w:w="0" w:type="dxa"/>
            <w:vAlign w:val="bottom"/>
          </w:tcPr>
          <w:p w:rsidR="0014245E" w:rsidRDefault="0014245E">
            <w:pPr>
              <w:rPr>
                <w:sz w:val="1"/>
                <w:szCs w:val="1"/>
              </w:rPr>
            </w:pPr>
          </w:p>
        </w:tc>
      </w:tr>
      <w:tr w:rsidR="0014245E">
        <w:trPr>
          <w:trHeight w:val="253"/>
        </w:trPr>
        <w:tc>
          <w:tcPr>
            <w:tcW w:w="1280" w:type="dxa"/>
            <w:vMerge/>
            <w:tcBorders>
              <w:left w:val="single" w:sz="8" w:space="0" w:color="auto"/>
              <w:right w:val="single" w:sz="8" w:space="0" w:color="auto"/>
            </w:tcBorders>
            <w:vAlign w:val="bottom"/>
          </w:tcPr>
          <w:p w:rsidR="0014245E" w:rsidRDefault="0014245E">
            <w:pPr>
              <w:rPr>
                <w:sz w:val="21"/>
                <w:szCs w:val="21"/>
              </w:rPr>
            </w:pPr>
          </w:p>
        </w:tc>
        <w:tc>
          <w:tcPr>
            <w:tcW w:w="6380" w:type="dxa"/>
            <w:vMerge/>
            <w:tcBorders>
              <w:right w:val="single" w:sz="8" w:space="0" w:color="auto"/>
            </w:tcBorders>
            <w:vAlign w:val="bottom"/>
          </w:tcPr>
          <w:p w:rsidR="0014245E" w:rsidRDefault="0014245E">
            <w:pPr>
              <w:rPr>
                <w:sz w:val="21"/>
                <w:szCs w:val="21"/>
              </w:rPr>
            </w:pPr>
          </w:p>
        </w:tc>
        <w:tc>
          <w:tcPr>
            <w:tcW w:w="1460" w:type="dxa"/>
            <w:vMerge/>
            <w:tcBorders>
              <w:right w:val="single" w:sz="8" w:space="0" w:color="auto"/>
            </w:tcBorders>
            <w:vAlign w:val="bottom"/>
          </w:tcPr>
          <w:p w:rsidR="0014245E" w:rsidRDefault="0014245E">
            <w:pPr>
              <w:rPr>
                <w:sz w:val="21"/>
                <w:szCs w:val="21"/>
              </w:rPr>
            </w:pPr>
          </w:p>
        </w:tc>
        <w:tc>
          <w:tcPr>
            <w:tcW w:w="0" w:type="dxa"/>
            <w:vAlign w:val="bottom"/>
          </w:tcPr>
          <w:p w:rsidR="0014245E" w:rsidRDefault="0014245E">
            <w:pPr>
              <w:rPr>
                <w:sz w:val="1"/>
                <w:szCs w:val="1"/>
              </w:rPr>
            </w:pPr>
          </w:p>
        </w:tc>
      </w:tr>
      <w:tr w:rsidR="0014245E">
        <w:trPr>
          <w:trHeight w:val="132"/>
        </w:trPr>
        <w:tc>
          <w:tcPr>
            <w:tcW w:w="1280" w:type="dxa"/>
            <w:tcBorders>
              <w:left w:val="single" w:sz="8" w:space="0" w:color="auto"/>
              <w:bottom w:val="single" w:sz="8" w:space="0" w:color="auto"/>
              <w:right w:val="single" w:sz="8" w:space="0" w:color="auto"/>
            </w:tcBorders>
            <w:vAlign w:val="bottom"/>
          </w:tcPr>
          <w:p w:rsidR="0014245E" w:rsidRDefault="0014245E">
            <w:pPr>
              <w:rPr>
                <w:sz w:val="11"/>
                <w:szCs w:val="11"/>
              </w:rPr>
            </w:pPr>
          </w:p>
        </w:tc>
        <w:tc>
          <w:tcPr>
            <w:tcW w:w="6380" w:type="dxa"/>
            <w:tcBorders>
              <w:bottom w:val="single" w:sz="8" w:space="0" w:color="auto"/>
              <w:right w:val="single" w:sz="8" w:space="0" w:color="auto"/>
            </w:tcBorders>
            <w:vAlign w:val="bottom"/>
          </w:tcPr>
          <w:p w:rsidR="0014245E" w:rsidRDefault="0014245E">
            <w:pPr>
              <w:rPr>
                <w:sz w:val="11"/>
                <w:szCs w:val="11"/>
              </w:rPr>
            </w:pPr>
          </w:p>
        </w:tc>
        <w:tc>
          <w:tcPr>
            <w:tcW w:w="1460" w:type="dxa"/>
            <w:tcBorders>
              <w:bottom w:val="single" w:sz="8" w:space="0" w:color="auto"/>
              <w:right w:val="single" w:sz="8" w:space="0" w:color="auto"/>
            </w:tcBorders>
            <w:vAlign w:val="bottom"/>
          </w:tcPr>
          <w:p w:rsidR="0014245E" w:rsidRDefault="0014245E">
            <w:pPr>
              <w:rPr>
                <w:sz w:val="11"/>
                <w:szCs w:val="11"/>
              </w:rPr>
            </w:pPr>
          </w:p>
        </w:tc>
        <w:tc>
          <w:tcPr>
            <w:tcW w:w="0" w:type="dxa"/>
            <w:vAlign w:val="bottom"/>
          </w:tcPr>
          <w:p w:rsidR="0014245E" w:rsidRDefault="0014245E">
            <w:pPr>
              <w:rPr>
                <w:sz w:val="1"/>
                <w:szCs w:val="1"/>
              </w:rPr>
            </w:pPr>
          </w:p>
        </w:tc>
      </w:tr>
    </w:tbl>
    <w:p w:rsidR="0014245E" w:rsidRDefault="007A1135">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121920</wp:posOffset>
            </wp:positionH>
            <wp:positionV relativeFrom="paragraph">
              <wp:posOffset>-252730</wp:posOffset>
            </wp:positionV>
            <wp:extent cx="578739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5787390" cy="635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49" w:lineRule="exact"/>
        <w:rPr>
          <w:sz w:val="20"/>
          <w:szCs w:val="20"/>
        </w:rPr>
      </w:pPr>
    </w:p>
    <w:p w:rsidR="00FE21DA" w:rsidRPr="00FE21DA" w:rsidRDefault="00FE21DA" w:rsidP="00FE21DA">
      <w:pPr>
        <w:rPr>
          <w:sz w:val="20"/>
          <w:szCs w:val="20"/>
        </w:rPr>
      </w:pPr>
      <w:r w:rsidRPr="00FE21DA">
        <w:rPr>
          <w:rFonts w:eastAsia="Times New Roman"/>
          <w:sz w:val="20"/>
          <w:szCs w:val="20"/>
        </w:rPr>
        <w:t>©United International University</w:t>
      </w:r>
    </w:p>
    <w:p w:rsidR="0014245E" w:rsidRDefault="0014245E">
      <w:pPr>
        <w:spacing w:line="15" w:lineRule="exact"/>
        <w:rPr>
          <w:sz w:val="20"/>
          <w:szCs w:val="20"/>
        </w:rPr>
      </w:pPr>
    </w:p>
    <w:p w:rsidR="0014245E" w:rsidRDefault="007A1135">
      <w:pPr>
        <w:ind w:left="7860"/>
        <w:rPr>
          <w:sz w:val="20"/>
          <w:szCs w:val="20"/>
        </w:rPr>
      </w:pPr>
      <w:proofErr w:type="gramStart"/>
      <w:r>
        <w:rPr>
          <w:rFonts w:ascii="Calibri" w:eastAsia="Calibri" w:hAnsi="Calibri" w:cs="Calibri"/>
          <w:sz w:val="24"/>
          <w:szCs w:val="24"/>
        </w:rPr>
        <w:t>vii</w:t>
      </w:r>
      <w:proofErr w:type="gramEnd"/>
    </w:p>
    <w:p w:rsidR="0014245E" w:rsidRDefault="0014245E">
      <w:pPr>
        <w:sectPr w:rsidR="0014245E">
          <w:pgSz w:w="11900" w:h="16838"/>
          <w:pgMar w:top="1436" w:right="1169" w:bottom="119" w:left="1440" w:header="0" w:footer="0" w:gutter="0"/>
          <w:cols w:space="720" w:equalWidth="0">
            <w:col w:w="9300"/>
          </w:cols>
        </w:sectPr>
      </w:pPr>
    </w:p>
    <w:p w:rsidR="0014245E" w:rsidRDefault="0014245E">
      <w:pPr>
        <w:spacing w:line="200" w:lineRule="exact"/>
        <w:rPr>
          <w:sz w:val="20"/>
          <w:szCs w:val="20"/>
        </w:rPr>
      </w:pPr>
      <w:bookmarkStart w:id="6" w:name="page8"/>
      <w:bookmarkEnd w:id="6"/>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20" w:lineRule="exact"/>
        <w:rPr>
          <w:sz w:val="20"/>
          <w:szCs w:val="20"/>
        </w:rPr>
      </w:pPr>
    </w:p>
    <w:p w:rsidR="0014245E" w:rsidRDefault="007A1135">
      <w:pPr>
        <w:jc w:val="center"/>
        <w:rPr>
          <w:sz w:val="20"/>
          <w:szCs w:val="20"/>
        </w:rPr>
      </w:pPr>
      <w:r>
        <w:rPr>
          <w:rFonts w:eastAsia="Times New Roman"/>
          <w:b/>
          <w:bCs/>
          <w:sz w:val="36"/>
          <w:szCs w:val="36"/>
          <w:u w:val="single"/>
        </w:rPr>
        <w:t>List of Tables:</w:t>
      </w:r>
    </w:p>
    <w:p w:rsidR="0014245E" w:rsidRDefault="0014245E">
      <w:pPr>
        <w:spacing w:line="389" w:lineRule="exact"/>
        <w:rPr>
          <w:sz w:val="20"/>
          <w:szCs w:val="20"/>
        </w:rPr>
      </w:pPr>
    </w:p>
    <w:tbl>
      <w:tblPr>
        <w:tblW w:w="0" w:type="auto"/>
        <w:tblInd w:w="10" w:type="dxa"/>
        <w:tblLayout w:type="fixed"/>
        <w:tblCellMar>
          <w:left w:w="0" w:type="dxa"/>
          <w:right w:w="0" w:type="dxa"/>
        </w:tblCellMar>
        <w:tblLook w:val="04A0"/>
      </w:tblPr>
      <w:tblGrid>
        <w:gridCol w:w="1460"/>
        <w:gridCol w:w="6140"/>
        <w:gridCol w:w="1680"/>
      </w:tblGrid>
      <w:tr w:rsidR="0014245E">
        <w:trPr>
          <w:trHeight w:val="329"/>
        </w:trPr>
        <w:tc>
          <w:tcPr>
            <w:tcW w:w="1460" w:type="dxa"/>
            <w:tcBorders>
              <w:top w:val="single" w:sz="8" w:space="0" w:color="auto"/>
              <w:left w:val="single" w:sz="8" w:space="0" w:color="auto"/>
              <w:right w:val="single" w:sz="8" w:space="0" w:color="auto"/>
            </w:tcBorders>
            <w:vAlign w:val="bottom"/>
          </w:tcPr>
          <w:p w:rsidR="0014245E" w:rsidRDefault="007A1135">
            <w:pPr>
              <w:jc w:val="center"/>
              <w:rPr>
                <w:sz w:val="20"/>
                <w:szCs w:val="20"/>
              </w:rPr>
            </w:pPr>
            <w:r>
              <w:rPr>
                <w:rFonts w:eastAsia="Times New Roman"/>
                <w:w w:val="99"/>
                <w:sz w:val="28"/>
                <w:szCs w:val="28"/>
              </w:rPr>
              <w:t>Table No</w:t>
            </w:r>
          </w:p>
        </w:tc>
        <w:tc>
          <w:tcPr>
            <w:tcW w:w="6140" w:type="dxa"/>
            <w:tcBorders>
              <w:top w:val="single" w:sz="8" w:space="0" w:color="auto"/>
              <w:right w:val="single" w:sz="8" w:space="0" w:color="auto"/>
            </w:tcBorders>
            <w:vAlign w:val="bottom"/>
          </w:tcPr>
          <w:p w:rsidR="0014245E" w:rsidRDefault="007A1135">
            <w:pPr>
              <w:ind w:left="2300"/>
              <w:rPr>
                <w:sz w:val="20"/>
                <w:szCs w:val="20"/>
              </w:rPr>
            </w:pPr>
            <w:r>
              <w:rPr>
                <w:rFonts w:eastAsia="Times New Roman"/>
                <w:b/>
                <w:bCs/>
                <w:sz w:val="28"/>
                <w:szCs w:val="28"/>
              </w:rPr>
              <w:t>Table's Title</w:t>
            </w:r>
          </w:p>
        </w:tc>
        <w:tc>
          <w:tcPr>
            <w:tcW w:w="1680" w:type="dxa"/>
            <w:tcBorders>
              <w:top w:val="single" w:sz="8" w:space="0" w:color="auto"/>
              <w:right w:val="single" w:sz="8" w:space="0" w:color="auto"/>
            </w:tcBorders>
            <w:vAlign w:val="bottom"/>
          </w:tcPr>
          <w:p w:rsidR="0014245E" w:rsidRDefault="007A1135">
            <w:pPr>
              <w:jc w:val="center"/>
              <w:rPr>
                <w:sz w:val="20"/>
                <w:szCs w:val="20"/>
              </w:rPr>
            </w:pPr>
            <w:r>
              <w:rPr>
                <w:rFonts w:eastAsia="Times New Roman"/>
                <w:b/>
                <w:bCs/>
                <w:color w:val="4F6228"/>
                <w:w w:val="98"/>
                <w:sz w:val="24"/>
                <w:szCs w:val="24"/>
              </w:rPr>
              <w:t>Page NO.</w:t>
            </w:r>
          </w:p>
        </w:tc>
      </w:tr>
      <w:tr w:rsidR="0014245E">
        <w:trPr>
          <w:trHeight w:val="185"/>
        </w:trPr>
        <w:tc>
          <w:tcPr>
            <w:tcW w:w="1460" w:type="dxa"/>
            <w:tcBorders>
              <w:left w:val="single" w:sz="8" w:space="0" w:color="auto"/>
              <w:bottom w:val="single" w:sz="8" w:space="0" w:color="auto"/>
              <w:right w:val="single" w:sz="8" w:space="0" w:color="auto"/>
            </w:tcBorders>
            <w:vAlign w:val="bottom"/>
          </w:tcPr>
          <w:p w:rsidR="0014245E" w:rsidRDefault="0014245E">
            <w:pPr>
              <w:rPr>
                <w:sz w:val="16"/>
                <w:szCs w:val="16"/>
              </w:rPr>
            </w:pPr>
          </w:p>
        </w:tc>
        <w:tc>
          <w:tcPr>
            <w:tcW w:w="6140" w:type="dxa"/>
            <w:tcBorders>
              <w:bottom w:val="single" w:sz="8" w:space="0" w:color="auto"/>
              <w:right w:val="single" w:sz="8" w:space="0" w:color="auto"/>
            </w:tcBorders>
            <w:vAlign w:val="bottom"/>
          </w:tcPr>
          <w:p w:rsidR="0014245E" w:rsidRDefault="0014245E">
            <w:pPr>
              <w:rPr>
                <w:sz w:val="16"/>
                <w:szCs w:val="16"/>
              </w:rPr>
            </w:pPr>
          </w:p>
        </w:tc>
        <w:tc>
          <w:tcPr>
            <w:tcW w:w="1680" w:type="dxa"/>
            <w:tcBorders>
              <w:bottom w:val="single" w:sz="8" w:space="0" w:color="auto"/>
              <w:right w:val="single" w:sz="8" w:space="0" w:color="auto"/>
            </w:tcBorders>
            <w:vAlign w:val="bottom"/>
          </w:tcPr>
          <w:p w:rsidR="0014245E" w:rsidRDefault="0014245E">
            <w:pPr>
              <w:rPr>
                <w:sz w:val="16"/>
                <w:szCs w:val="16"/>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3.5</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Service Quality and satisfaction</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11</w:t>
            </w:r>
          </w:p>
        </w:tc>
      </w:tr>
      <w:tr w:rsidR="0014245E">
        <w:trPr>
          <w:trHeight w:val="147"/>
        </w:trPr>
        <w:tc>
          <w:tcPr>
            <w:tcW w:w="14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6140" w:type="dxa"/>
            <w:tcBorders>
              <w:bottom w:val="single" w:sz="8" w:space="0" w:color="auto"/>
              <w:right w:val="single" w:sz="8" w:space="0" w:color="auto"/>
            </w:tcBorders>
            <w:vAlign w:val="bottom"/>
          </w:tcPr>
          <w:p w:rsidR="0014245E" w:rsidRDefault="0014245E">
            <w:pPr>
              <w:rPr>
                <w:sz w:val="12"/>
                <w:szCs w:val="12"/>
              </w:rPr>
            </w:pPr>
          </w:p>
        </w:tc>
        <w:tc>
          <w:tcPr>
            <w:tcW w:w="1680" w:type="dxa"/>
            <w:tcBorders>
              <w:bottom w:val="single" w:sz="8" w:space="0" w:color="auto"/>
              <w:right w:val="single" w:sz="8" w:space="0" w:color="auto"/>
            </w:tcBorders>
            <w:vAlign w:val="bottom"/>
          </w:tcPr>
          <w:p w:rsidR="0014245E" w:rsidRDefault="0014245E">
            <w:pPr>
              <w:rPr>
                <w:sz w:val="12"/>
                <w:szCs w:val="12"/>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Provides services within the time periods</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12</w:t>
            </w:r>
          </w:p>
        </w:tc>
      </w:tr>
      <w:tr w:rsidR="0014245E">
        <w:trPr>
          <w:trHeight w:val="152"/>
        </w:trPr>
        <w:tc>
          <w:tcPr>
            <w:tcW w:w="1460" w:type="dxa"/>
            <w:tcBorders>
              <w:left w:val="single" w:sz="8" w:space="0" w:color="auto"/>
              <w:bottom w:val="single" w:sz="8" w:space="0" w:color="auto"/>
              <w:right w:val="single" w:sz="8" w:space="0" w:color="auto"/>
            </w:tcBorders>
            <w:vAlign w:val="bottom"/>
          </w:tcPr>
          <w:p w:rsidR="0014245E" w:rsidRDefault="0014245E">
            <w:pPr>
              <w:rPr>
                <w:sz w:val="13"/>
                <w:szCs w:val="13"/>
              </w:rPr>
            </w:pPr>
          </w:p>
        </w:tc>
        <w:tc>
          <w:tcPr>
            <w:tcW w:w="6140" w:type="dxa"/>
            <w:tcBorders>
              <w:bottom w:val="single" w:sz="8" w:space="0" w:color="auto"/>
              <w:right w:val="single" w:sz="8" w:space="0" w:color="auto"/>
            </w:tcBorders>
            <w:vAlign w:val="bottom"/>
          </w:tcPr>
          <w:p w:rsidR="0014245E" w:rsidRDefault="0014245E">
            <w:pPr>
              <w:rPr>
                <w:sz w:val="13"/>
                <w:szCs w:val="13"/>
              </w:rPr>
            </w:pPr>
          </w:p>
        </w:tc>
        <w:tc>
          <w:tcPr>
            <w:tcW w:w="1680" w:type="dxa"/>
            <w:tcBorders>
              <w:bottom w:val="single" w:sz="8" w:space="0" w:color="auto"/>
              <w:right w:val="single" w:sz="8" w:space="0" w:color="auto"/>
            </w:tcBorders>
            <w:vAlign w:val="bottom"/>
          </w:tcPr>
          <w:p w:rsidR="0014245E" w:rsidRDefault="0014245E">
            <w:pPr>
              <w:rPr>
                <w:sz w:val="13"/>
                <w:szCs w:val="13"/>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2</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Employees give appropriate solution to problems</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13</w:t>
            </w:r>
          </w:p>
        </w:tc>
      </w:tr>
      <w:tr w:rsidR="0014245E">
        <w:trPr>
          <w:trHeight w:val="147"/>
        </w:trPr>
        <w:tc>
          <w:tcPr>
            <w:tcW w:w="14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6140" w:type="dxa"/>
            <w:tcBorders>
              <w:bottom w:val="single" w:sz="8" w:space="0" w:color="auto"/>
              <w:right w:val="single" w:sz="8" w:space="0" w:color="auto"/>
            </w:tcBorders>
            <w:vAlign w:val="bottom"/>
          </w:tcPr>
          <w:p w:rsidR="0014245E" w:rsidRDefault="0014245E">
            <w:pPr>
              <w:rPr>
                <w:sz w:val="12"/>
                <w:szCs w:val="12"/>
              </w:rPr>
            </w:pPr>
          </w:p>
        </w:tc>
        <w:tc>
          <w:tcPr>
            <w:tcW w:w="1680" w:type="dxa"/>
            <w:tcBorders>
              <w:bottom w:val="single" w:sz="8" w:space="0" w:color="auto"/>
              <w:right w:val="single" w:sz="8" w:space="0" w:color="auto"/>
            </w:tcBorders>
            <w:vAlign w:val="bottom"/>
          </w:tcPr>
          <w:p w:rsidR="0014245E" w:rsidRDefault="0014245E">
            <w:pPr>
              <w:rPr>
                <w:sz w:val="12"/>
                <w:szCs w:val="12"/>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3</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Errors and mistakes correctly promptly</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14</w:t>
            </w:r>
          </w:p>
        </w:tc>
      </w:tr>
      <w:tr w:rsidR="0014245E">
        <w:trPr>
          <w:trHeight w:val="147"/>
        </w:trPr>
        <w:tc>
          <w:tcPr>
            <w:tcW w:w="14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6140" w:type="dxa"/>
            <w:tcBorders>
              <w:bottom w:val="single" w:sz="8" w:space="0" w:color="auto"/>
              <w:right w:val="single" w:sz="8" w:space="0" w:color="auto"/>
            </w:tcBorders>
            <w:vAlign w:val="bottom"/>
          </w:tcPr>
          <w:p w:rsidR="0014245E" w:rsidRDefault="0014245E">
            <w:pPr>
              <w:rPr>
                <w:sz w:val="12"/>
                <w:szCs w:val="12"/>
              </w:rPr>
            </w:pPr>
          </w:p>
        </w:tc>
        <w:tc>
          <w:tcPr>
            <w:tcW w:w="1680" w:type="dxa"/>
            <w:tcBorders>
              <w:bottom w:val="single" w:sz="8" w:space="0" w:color="auto"/>
              <w:right w:val="single" w:sz="8" w:space="0" w:color="auto"/>
            </w:tcBorders>
            <w:vAlign w:val="bottom"/>
          </w:tcPr>
          <w:p w:rsidR="0014245E" w:rsidRDefault="0014245E">
            <w:pPr>
              <w:rPr>
                <w:sz w:val="12"/>
                <w:szCs w:val="12"/>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4</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Employee gives your prompt service</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15</w:t>
            </w:r>
          </w:p>
        </w:tc>
      </w:tr>
      <w:tr w:rsidR="0014245E">
        <w:trPr>
          <w:trHeight w:val="152"/>
        </w:trPr>
        <w:tc>
          <w:tcPr>
            <w:tcW w:w="1460" w:type="dxa"/>
            <w:tcBorders>
              <w:left w:val="single" w:sz="8" w:space="0" w:color="auto"/>
              <w:bottom w:val="single" w:sz="8" w:space="0" w:color="auto"/>
              <w:right w:val="single" w:sz="8" w:space="0" w:color="auto"/>
            </w:tcBorders>
            <w:vAlign w:val="bottom"/>
          </w:tcPr>
          <w:p w:rsidR="0014245E" w:rsidRDefault="0014245E">
            <w:pPr>
              <w:rPr>
                <w:sz w:val="13"/>
                <w:szCs w:val="13"/>
              </w:rPr>
            </w:pPr>
          </w:p>
        </w:tc>
        <w:tc>
          <w:tcPr>
            <w:tcW w:w="6140" w:type="dxa"/>
            <w:tcBorders>
              <w:bottom w:val="single" w:sz="8" w:space="0" w:color="auto"/>
              <w:right w:val="single" w:sz="8" w:space="0" w:color="auto"/>
            </w:tcBorders>
            <w:vAlign w:val="bottom"/>
          </w:tcPr>
          <w:p w:rsidR="0014245E" w:rsidRDefault="0014245E">
            <w:pPr>
              <w:rPr>
                <w:sz w:val="13"/>
                <w:szCs w:val="13"/>
              </w:rPr>
            </w:pPr>
          </w:p>
        </w:tc>
        <w:tc>
          <w:tcPr>
            <w:tcW w:w="1680" w:type="dxa"/>
            <w:tcBorders>
              <w:bottom w:val="single" w:sz="8" w:space="0" w:color="auto"/>
              <w:right w:val="single" w:sz="8" w:space="0" w:color="auto"/>
            </w:tcBorders>
            <w:vAlign w:val="bottom"/>
          </w:tcPr>
          <w:p w:rsidR="0014245E" w:rsidRDefault="0014245E">
            <w:pPr>
              <w:rPr>
                <w:sz w:val="13"/>
                <w:szCs w:val="13"/>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5</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Employee always searches for solution</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16</w:t>
            </w:r>
          </w:p>
        </w:tc>
      </w:tr>
      <w:tr w:rsidR="0014245E">
        <w:trPr>
          <w:trHeight w:val="147"/>
        </w:trPr>
        <w:tc>
          <w:tcPr>
            <w:tcW w:w="14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6140" w:type="dxa"/>
            <w:tcBorders>
              <w:bottom w:val="single" w:sz="8" w:space="0" w:color="auto"/>
              <w:right w:val="single" w:sz="8" w:space="0" w:color="auto"/>
            </w:tcBorders>
            <w:vAlign w:val="bottom"/>
          </w:tcPr>
          <w:p w:rsidR="0014245E" w:rsidRDefault="0014245E">
            <w:pPr>
              <w:rPr>
                <w:sz w:val="12"/>
                <w:szCs w:val="12"/>
              </w:rPr>
            </w:pPr>
          </w:p>
        </w:tc>
        <w:tc>
          <w:tcPr>
            <w:tcW w:w="1680" w:type="dxa"/>
            <w:tcBorders>
              <w:bottom w:val="single" w:sz="8" w:space="0" w:color="auto"/>
              <w:right w:val="single" w:sz="8" w:space="0" w:color="auto"/>
            </w:tcBorders>
            <w:vAlign w:val="bottom"/>
          </w:tcPr>
          <w:p w:rsidR="0014245E" w:rsidRDefault="0014245E">
            <w:pPr>
              <w:rPr>
                <w:sz w:val="12"/>
                <w:szCs w:val="12"/>
              </w:rPr>
            </w:pPr>
          </w:p>
        </w:tc>
      </w:tr>
      <w:tr w:rsidR="0014245E">
        <w:trPr>
          <w:trHeight w:val="256"/>
        </w:trPr>
        <w:tc>
          <w:tcPr>
            <w:tcW w:w="1460" w:type="dxa"/>
            <w:tcBorders>
              <w:left w:val="single" w:sz="8" w:space="0" w:color="auto"/>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6</w:t>
            </w:r>
          </w:p>
        </w:tc>
        <w:tc>
          <w:tcPr>
            <w:tcW w:w="6140" w:type="dxa"/>
            <w:tcBorders>
              <w:right w:val="single" w:sz="8" w:space="0" w:color="auto"/>
            </w:tcBorders>
            <w:vAlign w:val="bottom"/>
          </w:tcPr>
          <w:p w:rsidR="0014245E" w:rsidRDefault="007A1135">
            <w:pPr>
              <w:spacing w:line="256" w:lineRule="exact"/>
              <w:ind w:left="80"/>
              <w:rPr>
                <w:sz w:val="20"/>
                <w:szCs w:val="20"/>
              </w:rPr>
            </w:pPr>
            <w:r>
              <w:rPr>
                <w:rFonts w:eastAsia="Times New Roman"/>
                <w:sz w:val="24"/>
                <w:szCs w:val="24"/>
              </w:rPr>
              <w:t>Friendliness &amp; Courtesy of the employees</w:t>
            </w:r>
          </w:p>
        </w:tc>
        <w:tc>
          <w:tcPr>
            <w:tcW w:w="1680" w:type="dxa"/>
            <w:tcBorders>
              <w:right w:val="single" w:sz="8" w:space="0" w:color="auto"/>
            </w:tcBorders>
            <w:vAlign w:val="bottom"/>
          </w:tcPr>
          <w:p w:rsidR="0014245E" w:rsidRDefault="007A1135">
            <w:pPr>
              <w:spacing w:line="256" w:lineRule="exact"/>
              <w:jc w:val="center"/>
              <w:rPr>
                <w:sz w:val="20"/>
                <w:szCs w:val="20"/>
              </w:rPr>
            </w:pPr>
            <w:r>
              <w:rPr>
                <w:rFonts w:eastAsia="Times New Roman"/>
                <w:w w:val="99"/>
                <w:sz w:val="24"/>
                <w:szCs w:val="24"/>
              </w:rPr>
              <w:t>18</w:t>
            </w:r>
          </w:p>
        </w:tc>
      </w:tr>
      <w:tr w:rsidR="0014245E">
        <w:trPr>
          <w:trHeight w:val="147"/>
        </w:trPr>
        <w:tc>
          <w:tcPr>
            <w:tcW w:w="14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6140" w:type="dxa"/>
            <w:tcBorders>
              <w:bottom w:val="single" w:sz="8" w:space="0" w:color="auto"/>
              <w:right w:val="single" w:sz="8" w:space="0" w:color="auto"/>
            </w:tcBorders>
            <w:vAlign w:val="bottom"/>
          </w:tcPr>
          <w:p w:rsidR="0014245E" w:rsidRDefault="0014245E">
            <w:pPr>
              <w:rPr>
                <w:sz w:val="12"/>
                <w:szCs w:val="12"/>
              </w:rPr>
            </w:pPr>
          </w:p>
        </w:tc>
        <w:tc>
          <w:tcPr>
            <w:tcW w:w="168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56" w:lineRule="exact"/>
        <w:rPr>
          <w:sz w:val="20"/>
          <w:szCs w:val="20"/>
        </w:rPr>
      </w:pPr>
    </w:p>
    <w:p w:rsidR="0014245E" w:rsidRDefault="00FE21DA">
      <w:pPr>
        <w:tabs>
          <w:tab w:val="left" w:pos="8140"/>
        </w:tabs>
        <w:ind w:left="120"/>
        <w:rPr>
          <w:sz w:val="20"/>
          <w:szCs w:val="20"/>
        </w:rPr>
      </w:pPr>
      <w:r w:rsidRPr="00FE21DA">
        <w:rPr>
          <w:sz w:val="20"/>
          <w:szCs w:val="20"/>
        </w:rPr>
        <w:t>©United International University</w:t>
      </w:r>
      <w:r w:rsidR="007A1135">
        <w:rPr>
          <w:sz w:val="20"/>
          <w:szCs w:val="20"/>
        </w:rPr>
        <w:tab/>
      </w:r>
      <w:r w:rsidR="007A1135">
        <w:rPr>
          <w:rFonts w:ascii="Calibri" w:eastAsia="Calibri" w:hAnsi="Calibri" w:cs="Calibri"/>
          <w:sz w:val="24"/>
          <w:szCs w:val="24"/>
        </w:rPr>
        <w:t>viii</w:t>
      </w:r>
    </w:p>
    <w:p w:rsidR="0014245E" w:rsidRDefault="0014245E">
      <w:pPr>
        <w:sectPr w:rsidR="0014245E">
          <w:pgSz w:w="11900" w:h="16838"/>
          <w:pgMar w:top="1440" w:right="1329" w:bottom="428" w:left="1320" w:header="0" w:footer="0" w:gutter="0"/>
          <w:cols w:space="720" w:equalWidth="0">
            <w:col w:w="9260"/>
          </w:cols>
        </w:sectPr>
      </w:pPr>
    </w:p>
    <w:p w:rsidR="0014245E" w:rsidRDefault="0014245E">
      <w:pPr>
        <w:spacing w:line="200" w:lineRule="exact"/>
        <w:rPr>
          <w:sz w:val="20"/>
          <w:szCs w:val="20"/>
        </w:rPr>
      </w:pPr>
      <w:bookmarkStart w:id="7" w:name="page9"/>
      <w:bookmarkEnd w:id="7"/>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69" w:lineRule="exact"/>
        <w:rPr>
          <w:sz w:val="20"/>
          <w:szCs w:val="20"/>
        </w:rPr>
      </w:pPr>
    </w:p>
    <w:p w:rsidR="0014245E" w:rsidRDefault="007A1135">
      <w:pPr>
        <w:ind w:right="9"/>
        <w:jc w:val="center"/>
        <w:rPr>
          <w:sz w:val="20"/>
          <w:szCs w:val="20"/>
        </w:rPr>
      </w:pPr>
      <w:r>
        <w:rPr>
          <w:rFonts w:eastAsia="Times New Roman"/>
          <w:b/>
          <w:bCs/>
          <w:sz w:val="96"/>
          <w:szCs w:val="96"/>
        </w:rPr>
        <w:t>Chapter-1</w:t>
      </w:r>
    </w:p>
    <w:p w:rsidR="0014245E" w:rsidRDefault="0014245E">
      <w:pPr>
        <w:spacing w:line="365" w:lineRule="exact"/>
        <w:rPr>
          <w:sz w:val="20"/>
          <w:szCs w:val="20"/>
        </w:rPr>
      </w:pPr>
    </w:p>
    <w:p w:rsidR="0014245E" w:rsidRDefault="007A1135">
      <w:pPr>
        <w:ind w:right="9"/>
        <w:jc w:val="center"/>
        <w:rPr>
          <w:sz w:val="20"/>
          <w:szCs w:val="20"/>
        </w:rPr>
      </w:pPr>
      <w:r>
        <w:rPr>
          <w:rFonts w:eastAsia="Times New Roman"/>
          <w:b/>
          <w:bCs/>
          <w:sz w:val="96"/>
          <w:szCs w:val="96"/>
        </w:rPr>
        <w:t>Introduction</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FE21DA">
      <w:pPr>
        <w:spacing w:line="288" w:lineRule="exact"/>
        <w:rPr>
          <w:sz w:val="20"/>
          <w:szCs w:val="20"/>
        </w:rPr>
      </w:pPr>
      <w:r w:rsidRPr="00FE21DA">
        <w:rPr>
          <w:sz w:val="20"/>
          <w:szCs w:val="20"/>
        </w:rPr>
        <w:t>©United International University</w:t>
      </w:r>
    </w:p>
    <w:p w:rsidR="0014245E" w:rsidRDefault="007A1135">
      <w:pPr>
        <w:spacing w:line="227" w:lineRule="auto"/>
        <w:ind w:right="1069"/>
        <w:jc w:val="right"/>
        <w:rPr>
          <w:sz w:val="20"/>
          <w:szCs w:val="20"/>
        </w:rPr>
      </w:pPr>
      <w:r>
        <w:rPr>
          <w:rFonts w:ascii="Calibri" w:eastAsia="Calibri" w:hAnsi="Calibri" w:cs="Calibri"/>
        </w:rPr>
        <w:t>Pag-01</w:t>
      </w:r>
    </w:p>
    <w:p w:rsidR="0014245E" w:rsidRDefault="0014245E">
      <w:pPr>
        <w:sectPr w:rsidR="0014245E">
          <w:pgSz w:w="11900" w:h="16838"/>
          <w:pgMar w:top="1440" w:right="1440" w:bottom="174" w:left="1440" w:header="0" w:footer="0" w:gutter="0"/>
          <w:cols w:space="720" w:equalWidth="0">
            <w:col w:w="9029"/>
          </w:cols>
        </w:sectPr>
      </w:pPr>
    </w:p>
    <w:p w:rsidR="0014245E" w:rsidRDefault="007A1135">
      <w:pPr>
        <w:rPr>
          <w:sz w:val="20"/>
          <w:szCs w:val="20"/>
        </w:rPr>
      </w:pPr>
      <w:bookmarkStart w:id="8" w:name="page10"/>
      <w:bookmarkEnd w:id="8"/>
      <w:r>
        <w:rPr>
          <w:rFonts w:eastAsia="Times New Roman"/>
          <w:b/>
          <w:bCs/>
          <w:sz w:val="32"/>
          <w:szCs w:val="32"/>
        </w:rPr>
        <w:lastRenderedPageBreak/>
        <w:t>1.1 Introduction:</w:t>
      </w:r>
    </w:p>
    <w:p w:rsidR="0014245E" w:rsidRDefault="0014245E">
      <w:pPr>
        <w:spacing w:line="261" w:lineRule="exact"/>
        <w:rPr>
          <w:sz w:val="20"/>
          <w:szCs w:val="20"/>
        </w:rPr>
      </w:pPr>
    </w:p>
    <w:p w:rsidR="0014245E" w:rsidRPr="00D967AB" w:rsidRDefault="00D967AB" w:rsidP="00D967AB">
      <w:pPr>
        <w:spacing w:line="276" w:lineRule="auto"/>
        <w:rPr>
          <w:sz w:val="24"/>
          <w:szCs w:val="24"/>
        </w:rPr>
      </w:pPr>
      <w:r w:rsidRPr="00D967AB">
        <w:rPr>
          <w:sz w:val="24"/>
          <w:szCs w:val="24"/>
        </w:rPr>
        <w:t xml:space="preserve">The word 'bank' most likely started from the word 'seat' in antiquated occasions. </w:t>
      </w:r>
      <w:proofErr w:type="gramStart"/>
      <w:r w:rsidRPr="00D967AB">
        <w:rPr>
          <w:sz w:val="24"/>
          <w:szCs w:val="24"/>
        </w:rPr>
        <w:t>The first of the Jews in Jerusalem, who presented a sort of banking before the introduction of Christ, as a credit advance.</w:t>
      </w:r>
      <w:proofErr w:type="gramEnd"/>
      <w:r w:rsidRPr="00D967AB">
        <w:rPr>
          <w:sz w:val="24"/>
          <w:szCs w:val="24"/>
        </w:rPr>
        <w:t xml:space="preserve"> The Jews exchanged cash and credits on a long seat. </w:t>
      </w:r>
      <w:proofErr w:type="spellStart"/>
      <w:r w:rsidRPr="00D967AB">
        <w:rPr>
          <w:sz w:val="24"/>
          <w:szCs w:val="24"/>
        </w:rPr>
        <w:t>Islami</w:t>
      </w:r>
      <w:proofErr w:type="spellEnd"/>
      <w:r w:rsidRPr="00D967AB">
        <w:rPr>
          <w:sz w:val="24"/>
          <w:szCs w:val="24"/>
        </w:rPr>
        <w:t xml:space="preserve"> Banking has thought of thoughts like benefit sharing (</w:t>
      </w:r>
      <w:proofErr w:type="spellStart"/>
      <w:r w:rsidRPr="00D967AB">
        <w:rPr>
          <w:sz w:val="24"/>
          <w:szCs w:val="24"/>
        </w:rPr>
        <w:t>Mudharbah</w:t>
      </w:r>
      <w:proofErr w:type="spellEnd"/>
      <w:r w:rsidRPr="00D967AB">
        <w:rPr>
          <w:sz w:val="24"/>
          <w:szCs w:val="24"/>
        </w:rPr>
        <w:t>), supervision (</w:t>
      </w:r>
      <w:proofErr w:type="spellStart"/>
      <w:r w:rsidRPr="00D967AB">
        <w:rPr>
          <w:sz w:val="24"/>
          <w:szCs w:val="24"/>
        </w:rPr>
        <w:t>Wadia</w:t>
      </w:r>
      <w:proofErr w:type="spellEnd"/>
      <w:r w:rsidRPr="00D967AB">
        <w:rPr>
          <w:sz w:val="24"/>
          <w:szCs w:val="24"/>
        </w:rPr>
        <w:t>), joint endeavor (</w:t>
      </w:r>
      <w:proofErr w:type="spellStart"/>
      <w:r w:rsidRPr="00D967AB">
        <w:rPr>
          <w:sz w:val="24"/>
          <w:szCs w:val="24"/>
        </w:rPr>
        <w:t>Musharqah</w:t>
      </w:r>
      <w:proofErr w:type="spellEnd"/>
      <w:r w:rsidRPr="00D967AB">
        <w:rPr>
          <w:sz w:val="24"/>
          <w:szCs w:val="24"/>
        </w:rPr>
        <w:t>), cost in addition to (</w:t>
      </w:r>
      <w:proofErr w:type="spellStart"/>
      <w:r w:rsidRPr="00D967AB">
        <w:rPr>
          <w:sz w:val="24"/>
          <w:szCs w:val="24"/>
        </w:rPr>
        <w:t>Murabahah</w:t>
      </w:r>
      <w:proofErr w:type="spellEnd"/>
      <w:r w:rsidRPr="00D967AB">
        <w:rPr>
          <w:sz w:val="24"/>
          <w:szCs w:val="24"/>
        </w:rPr>
        <w:t>), and renting (lease).).</w:t>
      </w:r>
    </w:p>
    <w:p w:rsidR="0014245E" w:rsidRDefault="0014245E" w:rsidP="00D967AB">
      <w:pPr>
        <w:spacing w:line="276" w:lineRule="auto"/>
        <w:rPr>
          <w:sz w:val="20"/>
          <w:szCs w:val="20"/>
        </w:rPr>
      </w:pPr>
    </w:p>
    <w:p w:rsidR="0014245E" w:rsidRDefault="007A1135">
      <w:pPr>
        <w:rPr>
          <w:sz w:val="20"/>
          <w:szCs w:val="20"/>
        </w:rPr>
      </w:pPr>
      <w:r>
        <w:rPr>
          <w:rFonts w:eastAsia="Times New Roman"/>
          <w:b/>
          <w:bCs/>
          <w:sz w:val="32"/>
          <w:szCs w:val="32"/>
        </w:rPr>
        <w:t>1.2 Purpose of report:</w:t>
      </w:r>
    </w:p>
    <w:p w:rsidR="0014245E" w:rsidRDefault="0014245E">
      <w:pPr>
        <w:spacing w:line="376" w:lineRule="exact"/>
        <w:rPr>
          <w:sz w:val="20"/>
          <w:szCs w:val="20"/>
        </w:rPr>
      </w:pPr>
    </w:p>
    <w:p w:rsidR="0014245E" w:rsidRDefault="007A1135">
      <w:pPr>
        <w:rPr>
          <w:sz w:val="20"/>
          <w:szCs w:val="20"/>
        </w:rPr>
      </w:pPr>
      <w:r>
        <w:rPr>
          <w:rFonts w:eastAsia="Times New Roman"/>
          <w:b/>
          <w:bCs/>
          <w:sz w:val="28"/>
          <w:szCs w:val="28"/>
        </w:rPr>
        <w:t>1.2.1 Broad Objective:</w:t>
      </w:r>
    </w:p>
    <w:p w:rsidR="00D967AB" w:rsidRPr="00D967AB" w:rsidRDefault="00D967AB" w:rsidP="00D967AB">
      <w:pPr>
        <w:spacing w:line="208" w:lineRule="exact"/>
        <w:rPr>
          <w:sz w:val="20"/>
          <w:szCs w:val="20"/>
        </w:rPr>
      </w:pPr>
    </w:p>
    <w:p w:rsidR="0014245E" w:rsidRPr="00D967AB" w:rsidRDefault="00D967AB" w:rsidP="00D967AB">
      <w:pPr>
        <w:spacing w:line="276" w:lineRule="auto"/>
        <w:rPr>
          <w:sz w:val="24"/>
          <w:szCs w:val="24"/>
        </w:rPr>
      </w:pPr>
      <w:r w:rsidRPr="00D967AB">
        <w:rPr>
          <w:sz w:val="24"/>
          <w:szCs w:val="24"/>
        </w:rPr>
        <w:t>The principle reason for this investigation is to decide the degree of fulfillment of clients of Al-</w:t>
      </w:r>
      <w:proofErr w:type="spellStart"/>
      <w:r w:rsidRPr="00D967AB">
        <w:rPr>
          <w:sz w:val="24"/>
          <w:szCs w:val="24"/>
        </w:rPr>
        <w:t>Arafah</w:t>
      </w:r>
      <w:proofErr w:type="spellEnd"/>
      <w:r w:rsidRPr="00D967AB">
        <w:rPr>
          <w:sz w:val="24"/>
          <w:szCs w:val="24"/>
        </w:rPr>
        <w:t xml:space="preserve"> </w:t>
      </w:r>
      <w:proofErr w:type="spellStart"/>
      <w:r w:rsidRPr="00D967AB">
        <w:rPr>
          <w:sz w:val="24"/>
          <w:szCs w:val="24"/>
        </w:rPr>
        <w:t>Islami</w:t>
      </w:r>
      <w:proofErr w:type="spellEnd"/>
      <w:r w:rsidRPr="00D967AB">
        <w:rPr>
          <w:sz w:val="24"/>
          <w:szCs w:val="24"/>
        </w:rPr>
        <w:t xml:space="preserve"> Bank Ltd., </w:t>
      </w:r>
      <w:proofErr w:type="spellStart"/>
      <w:r w:rsidRPr="00D967AB">
        <w:rPr>
          <w:sz w:val="24"/>
          <w:szCs w:val="24"/>
        </w:rPr>
        <w:t>Rampura</w:t>
      </w:r>
      <w:proofErr w:type="spellEnd"/>
      <w:r w:rsidRPr="00D967AB">
        <w:rPr>
          <w:sz w:val="24"/>
          <w:szCs w:val="24"/>
        </w:rPr>
        <w:t xml:space="preserve"> Branch.</w:t>
      </w:r>
    </w:p>
    <w:p w:rsidR="00D967AB" w:rsidRPr="00D967AB" w:rsidRDefault="00D967AB" w:rsidP="00D967AB">
      <w:pPr>
        <w:spacing w:line="208" w:lineRule="exact"/>
        <w:rPr>
          <w:sz w:val="24"/>
          <w:szCs w:val="24"/>
        </w:rPr>
      </w:pPr>
    </w:p>
    <w:p w:rsidR="0014245E" w:rsidRDefault="007A1135">
      <w:pPr>
        <w:rPr>
          <w:rFonts w:eastAsia="Times New Roman"/>
          <w:sz w:val="28"/>
          <w:szCs w:val="28"/>
        </w:rPr>
      </w:pPr>
      <w:r>
        <w:rPr>
          <w:rFonts w:eastAsia="Times New Roman"/>
          <w:b/>
          <w:bCs/>
          <w:sz w:val="28"/>
          <w:szCs w:val="28"/>
        </w:rPr>
        <w:t>1.2.2 Specific Objectives</w:t>
      </w:r>
      <w:r>
        <w:rPr>
          <w:rFonts w:eastAsia="Times New Roman"/>
          <w:sz w:val="28"/>
          <w:szCs w:val="28"/>
        </w:rPr>
        <w:t>:</w:t>
      </w:r>
    </w:p>
    <w:p w:rsidR="00D967AB" w:rsidRDefault="00D967AB">
      <w:pPr>
        <w:rPr>
          <w:sz w:val="20"/>
          <w:szCs w:val="20"/>
        </w:rPr>
      </w:pPr>
    </w:p>
    <w:p w:rsidR="0014245E" w:rsidRPr="00D967AB" w:rsidRDefault="00D967AB">
      <w:pPr>
        <w:spacing w:line="360" w:lineRule="exact"/>
        <w:rPr>
          <w:sz w:val="24"/>
          <w:szCs w:val="24"/>
        </w:rPr>
      </w:pPr>
      <w:r w:rsidRPr="00D967AB">
        <w:rPr>
          <w:sz w:val="24"/>
          <w:szCs w:val="24"/>
        </w:rPr>
        <w:t>The particular goals of this</w:t>
      </w:r>
    </w:p>
    <w:p w:rsidR="00D967AB" w:rsidRPr="00D967AB" w:rsidRDefault="00D967AB">
      <w:pPr>
        <w:spacing w:line="360" w:lineRule="exact"/>
        <w:rPr>
          <w:sz w:val="24"/>
          <w:szCs w:val="24"/>
        </w:rPr>
      </w:pPr>
    </w:p>
    <w:p w:rsidR="0014245E" w:rsidRPr="00D967AB" w:rsidRDefault="00D967AB" w:rsidP="00D967AB">
      <w:pPr>
        <w:pStyle w:val="ListParagraph"/>
        <w:numPr>
          <w:ilvl w:val="0"/>
          <w:numId w:val="15"/>
        </w:numPr>
        <w:spacing w:line="346" w:lineRule="auto"/>
        <w:ind w:right="9"/>
        <w:jc w:val="both"/>
        <w:rPr>
          <w:sz w:val="24"/>
          <w:szCs w:val="24"/>
        </w:rPr>
      </w:pPr>
      <w:r w:rsidRPr="00D967AB">
        <w:rPr>
          <w:sz w:val="24"/>
          <w:szCs w:val="24"/>
        </w:rPr>
        <w:t>Assess the staff's capacity to perform ward benefits and rely upon appropriately</w:t>
      </w:r>
    </w:p>
    <w:p w:rsidR="0014245E" w:rsidRPr="00D967AB" w:rsidRDefault="0014245E">
      <w:pPr>
        <w:spacing w:line="20" w:lineRule="exact"/>
        <w:rPr>
          <w:sz w:val="24"/>
          <w:szCs w:val="24"/>
        </w:rPr>
      </w:pPr>
    </w:p>
    <w:p w:rsidR="0014245E" w:rsidRPr="00D967AB" w:rsidRDefault="0014245E">
      <w:pPr>
        <w:spacing w:line="218" w:lineRule="exact"/>
        <w:rPr>
          <w:sz w:val="24"/>
          <w:szCs w:val="24"/>
        </w:rPr>
      </w:pPr>
    </w:p>
    <w:p w:rsidR="0014245E" w:rsidRPr="00D967AB" w:rsidRDefault="0014245E">
      <w:pPr>
        <w:spacing w:line="20" w:lineRule="exact"/>
        <w:rPr>
          <w:sz w:val="24"/>
          <w:szCs w:val="24"/>
        </w:rPr>
      </w:pPr>
    </w:p>
    <w:p w:rsidR="0014245E" w:rsidRPr="00D967AB" w:rsidRDefault="00D967AB" w:rsidP="00D967AB">
      <w:pPr>
        <w:pStyle w:val="ListParagraph"/>
        <w:numPr>
          <w:ilvl w:val="0"/>
          <w:numId w:val="15"/>
        </w:numPr>
        <w:spacing w:line="198" w:lineRule="exact"/>
        <w:rPr>
          <w:sz w:val="24"/>
          <w:szCs w:val="24"/>
        </w:rPr>
      </w:pPr>
      <w:r w:rsidRPr="00D967AB">
        <w:rPr>
          <w:sz w:val="24"/>
          <w:szCs w:val="24"/>
        </w:rPr>
        <w:t>Helpful banking hours, surveying consumer loyalty to get care and individual consideration.</w:t>
      </w:r>
    </w:p>
    <w:p w:rsidR="00D967AB" w:rsidRPr="00D967AB" w:rsidRDefault="00D967AB" w:rsidP="00D967AB">
      <w:pPr>
        <w:spacing w:line="370" w:lineRule="exact"/>
        <w:rPr>
          <w:sz w:val="24"/>
          <w:szCs w:val="24"/>
        </w:rPr>
      </w:pPr>
    </w:p>
    <w:p w:rsidR="0014245E" w:rsidRDefault="00D967AB" w:rsidP="00D967AB">
      <w:pPr>
        <w:pStyle w:val="ListParagraph"/>
        <w:numPr>
          <w:ilvl w:val="0"/>
          <w:numId w:val="15"/>
        </w:numPr>
        <w:spacing w:line="370" w:lineRule="exact"/>
        <w:rPr>
          <w:sz w:val="24"/>
          <w:szCs w:val="24"/>
        </w:rPr>
      </w:pPr>
      <w:r w:rsidRPr="00D967AB">
        <w:rPr>
          <w:sz w:val="24"/>
          <w:szCs w:val="24"/>
        </w:rPr>
        <w:t>To survey the necessities of representatives and to gives prompts administrations.</w:t>
      </w:r>
    </w:p>
    <w:p w:rsidR="00D967AB" w:rsidRPr="00D967AB" w:rsidRDefault="00D967AB" w:rsidP="00D967AB">
      <w:pPr>
        <w:pStyle w:val="ListParagraph"/>
        <w:rPr>
          <w:sz w:val="24"/>
          <w:szCs w:val="24"/>
        </w:rPr>
      </w:pPr>
    </w:p>
    <w:p w:rsidR="00D967AB" w:rsidRPr="00D967AB" w:rsidRDefault="00D967AB" w:rsidP="00D967AB">
      <w:pPr>
        <w:spacing w:line="370" w:lineRule="exact"/>
        <w:rPr>
          <w:sz w:val="24"/>
          <w:szCs w:val="24"/>
        </w:rPr>
      </w:pPr>
    </w:p>
    <w:p w:rsidR="0014245E" w:rsidRDefault="007A1135">
      <w:pPr>
        <w:rPr>
          <w:sz w:val="20"/>
          <w:szCs w:val="20"/>
        </w:rPr>
      </w:pPr>
      <w:r>
        <w:rPr>
          <w:rFonts w:eastAsia="Times New Roman"/>
          <w:b/>
          <w:bCs/>
          <w:sz w:val="32"/>
          <w:szCs w:val="32"/>
        </w:rPr>
        <w:t>1.3 Methodology:</w:t>
      </w:r>
    </w:p>
    <w:p w:rsidR="0014245E" w:rsidRDefault="0014245E">
      <w:pPr>
        <w:spacing w:line="380" w:lineRule="exact"/>
        <w:rPr>
          <w:sz w:val="20"/>
          <w:szCs w:val="20"/>
        </w:rPr>
      </w:pPr>
    </w:p>
    <w:p w:rsidR="00D967AB" w:rsidRPr="00D967AB" w:rsidRDefault="00D967AB" w:rsidP="00D967AB">
      <w:pPr>
        <w:rPr>
          <w:rFonts w:eastAsia="Times New Roman"/>
          <w:b/>
          <w:bCs/>
          <w:sz w:val="28"/>
          <w:szCs w:val="28"/>
        </w:rPr>
      </w:pPr>
      <w:r>
        <w:rPr>
          <w:rFonts w:eastAsia="Times New Roman"/>
          <w:b/>
          <w:bCs/>
          <w:sz w:val="28"/>
          <w:szCs w:val="28"/>
        </w:rPr>
        <w:t>1.3.1:</w:t>
      </w:r>
      <w:r w:rsidR="007A1135">
        <w:rPr>
          <w:rFonts w:eastAsia="Times New Roman"/>
          <w:b/>
          <w:bCs/>
          <w:sz w:val="28"/>
          <w:szCs w:val="28"/>
        </w:rPr>
        <w:t xml:space="preserve"> </w:t>
      </w:r>
      <w:r w:rsidRPr="00D967AB">
        <w:rPr>
          <w:rFonts w:eastAsia="Times New Roman"/>
          <w:b/>
          <w:bCs/>
          <w:sz w:val="28"/>
          <w:szCs w:val="28"/>
        </w:rPr>
        <w:t xml:space="preserve">Types of Researches: </w:t>
      </w:r>
    </w:p>
    <w:p w:rsidR="00D967AB" w:rsidRPr="00D967AB" w:rsidRDefault="00D967AB" w:rsidP="00D967AB">
      <w:pPr>
        <w:rPr>
          <w:rFonts w:eastAsia="Times New Roman"/>
          <w:b/>
          <w:bCs/>
          <w:sz w:val="28"/>
          <w:szCs w:val="28"/>
        </w:rPr>
      </w:pPr>
    </w:p>
    <w:p w:rsidR="0014245E" w:rsidRPr="00D967AB" w:rsidRDefault="00D967AB" w:rsidP="00D967AB">
      <w:pPr>
        <w:spacing w:line="276" w:lineRule="auto"/>
        <w:rPr>
          <w:sz w:val="24"/>
          <w:szCs w:val="24"/>
        </w:rPr>
      </w:pPr>
      <w:r w:rsidRPr="00D967AB">
        <w:rPr>
          <w:rFonts w:eastAsia="Times New Roman"/>
          <w:bCs/>
          <w:sz w:val="24"/>
          <w:szCs w:val="24"/>
        </w:rPr>
        <w:t>In this examination, insightful research was done to decide the absolute banking of Al-</w:t>
      </w:r>
      <w:proofErr w:type="spellStart"/>
      <w:r w:rsidRPr="00D967AB">
        <w:rPr>
          <w:rFonts w:eastAsia="Times New Roman"/>
          <w:bCs/>
          <w:sz w:val="24"/>
          <w:szCs w:val="24"/>
        </w:rPr>
        <w:t>Arafah</w:t>
      </w:r>
      <w:proofErr w:type="spellEnd"/>
      <w:r w:rsidRPr="00D967AB">
        <w:rPr>
          <w:rFonts w:eastAsia="Times New Roman"/>
          <w:bCs/>
          <w:sz w:val="24"/>
          <w:szCs w:val="24"/>
        </w:rPr>
        <w:t xml:space="preserve"> </w:t>
      </w:r>
      <w:proofErr w:type="spellStart"/>
      <w:r w:rsidRPr="00D967AB">
        <w:rPr>
          <w:rFonts w:eastAsia="Times New Roman"/>
          <w:bCs/>
          <w:sz w:val="24"/>
          <w:szCs w:val="24"/>
        </w:rPr>
        <w:t>Islami</w:t>
      </w:r>
      <w:proofErr w:type="spellEnd"/>
      <w:r w:rsidRPr="00D967AB">
        <w:rPr>
          <w:rFonts w:eastAsia="Times New Roman"/>
          <w:bCs/>
          <w:sz w:val="24"/>
          <w:szCs w:val="24"/>
        </w:rPr>
        <w:t xml:space="preserve"> Bank Limited </w:t>
      </w:r>
      <w:proofErr w:type="gramStart"/>
      <w:r w:rsidRPr="00D967AB">
        <w:rPr>
          <w:rFonts w:eastAsia="Times New Roman"/>
          <w:bCs/>
          <w:sz w:val="24"/>
          <w:szCs w:val="24"/>
        </w:rPr>
        <w:t>are</w:t>
      </w:r>
      <w:proofErr w:type="gramEnd"/>
      <w:r w:rsidRPr="00D967AB">
        <w:rPr>
          <w:rFonts w:eastAsia="Times New Roman"/>
          <w:bCs/>
          <w:sz w:val="24"/>
          <w:szCs w:val="24"/>
        </w:rPr>
        <w:t xml:space="preserve"> the work and certain highlights of the administrations of this bank.</w:t>
      </w:r>
    </w:p>
    <w:p w:rsidR="0014245E" w:rsidRPr="00D967AB" w:rsidRDefault="0014245E">
      <w:pPr>
        <w:spacing w:line="200" w:lineRule="exact"/>
        <w:rPr>
          <w:sz w:val="24"/>
          <w:szCs w:val="24"/>
        </w:rPr>
      </w:pPr>
    </w:p>
    <w:p w:rsidR="0014245E" w:rsidRPr="00D967AB" w:rsidRDefault="0014245E">
      <w:pPr>
        <w:spacing w:line="200" w:lineRule="exact"/>
        <w:rPr>
          <w:sz w:val="24"/>
          <w:szCs w:val="24"/>
        </w:rPr>
      </w:pPr>
    </w:p>
    <w:p w:rsidR="0014245E" w:rsidRPr="00D967AB" w:rsidRDefault="0014245E">
      <w:pPr>
        <w:spacing w:line="200" w:lineRule="exact"/>
        <w:rPr>
          <w:sz w:val="24"/>
          <w:szCs w:val="24"/>
        </w:rPr>
      </w:pPr>
    </w:p>
    <w:p w:rsidR="0014245E" w:rsidRPr="00D967AB" w:rsidRDefault="0014245E">
      <w:pPr>
        <w:spacing w:line="282" w:lineRule="exact"/>
        <w:rPr>
          <w:sz w:val="24"/>
          <w:szCs w:val="24"/>
        </w:rPr>
      </w:pPr>
    </w:p>
    <w:p w:rsidR="0014245E" w:rsidRDefault="00FE21DA">
      <w:pPr>
        <w:rPr>
          <w:sz w:val="20"/>
          <w:szCs w:val="20"/>
        </w:rPr>
      </w:pPr>
      <w:r w:rsidRPr="00FE21DA">
        <w:rPr>
          <w:sz w:val="20"/>
          <w:szCs w:val="20"/>
        </w:rPr>
        <w:t>©United International University</w:t>
      </w:r>
    </w:p>
    <w:p w:rsidR="0014245E" w:rsidRDefault="007A1135">
      <w:pPr>
        <w:spacing w:line="196" w:lineRule="auto"/>
        <w:ind w:left="7460"/>
        <w:rPr>
          <w:sz w:val="20"/>
          <w:szCs w:val="20"/>
        </w:rPr>
      </w:pPr>
      <w:r>
        <w:rPr>
          <w:rFonts w:ascii="Calibri" w:eastAsia="Calibri" w:hAnsi="Calibri" w:cs="Calibri"/>
        </w:rPr>
        <w:t>Pag-02</w:t>
      </w:r>
    </w:p>
    <w:p w:rsidR="0014245E" w:rsidRDefault="0014245E">
      <w:pPr>
        <w:sectPr w:rsidR="0014245E">
          <w:pgSz w:w="11900" w:h="16838"/>
          <w:pgMar w:top="1438" w:right="1440" w:bottom="246" w:left="1440" w:header="0" w:footer="0" w:gutter="0"/>
          <w:cols w:space="720" w:equalWidth="0">
            <w:col w:w="9029"/>
          </w:cols>
        </w:sectPr>
      </w:pPr>
    </w:p>
    <w:p w:rsidR="0014245E" w:rsidRDefault="007A1135">
      <w:pPr>
        <w:rPr>
          <w:sz w:val="20"/>
          <w:szCs w:val="20"/>
        </w:rPr>
      </w:pPr>
      <w:bookmarkStart w:id="9" w:name="page11"/>
      <w:bookmarkEnd w:id="9"/>
      <w:r>
        <w:rPr>
          <w:rFonts w:eastAsia="Times New Roman"/>
          <w:b/>
          <w:bCs/>
          <w:sz w:val="28"/>
          <w:szCs w:val="28"/>
        </w:rPr>
        <w:lastRenderedPageBreak/>
        <w:t>1.3.2 Preparation of Q &amp; A:</w:t>
      </w:r>
    </w:p>
    <w:p w:rsidR="0014245E" w:rsidRDefault="0014245E">
      <w:pPr>
        <w:spacing w:line="369" w:lineRule="exact"/>
        <w:rPr>
          <w:sz w:val="20"/>
          <w:szCs w:val="20"/>
        </w:rPr>
      </w:pPr>
    </w:p>
    <w:p w:rsidR="0014245E" w:rsidRPr="007F5F1E" w:rsidRDefault="007F5F1E" w:rsidP="007F5F1E">
      <w:pPr>
        <w:spacing w:line="276" w:lineRule="auto"/>
        <w:rPr>
          <w:sz w:val="24"/>
          <w:szCs w:val="24"/>
        </w:rPr>
      </w:pPr>
      <w:r w:rsidRPr="007F5F1E">
        <w:rPr>
          <w:sz w:val="24"/>
          <w:szCs w:val="24"/>
        </w:rPr>
        <w:t xml:space="preserve">The whole work need to </w:t>
      </w:r>
      <w:proofErr w:type="gramStart"/>
      <w:r w:rsidRPr="007F5F1E">
        <w:rPr>
          <w:sz w:val="24"/>
          <w:szCs w:val="24"/>
        </w:rPr>
        <w:t>arranged</w:t>
      </w:r>
      <w:proofErr w:type="gramEnd"/>
      <w:r w:rsidRPr="007F5F1E">
        <w:rPr>
          <w:sz w:val="24"/>
          <w:szCs w:val="24"/>
        </w:rPr>
        <w:t xml:space="preserve"> are the dependent on the circle scale. There are five assistance quality levels dependability, input, confirmation, compassion and effects. </w:t>
      </w:r>
      <w:proofErr w:type="gramStart"/>
      <w:r w:rsidRPr="007F5F1E">
        <w:rPr>
          <w:sz w:val="24"/>
          <w:szCs w:val="24"/>
        </w:rPr>
        <w:t>To widen the base of Islamic Banking in the rustic culture.</w:t>
      </w:r>
      <w:proofErr w:type="gramEnd"/>
      <w:r w:rsidRPr="007F5F1E">
        <w:rPr>
          <w:sz w:val="24"/>
          <w:szCs w:val="24"/>
        </w:rPr>
        <w:t xml:space="preserve"> I have chosen 21 inquiries that emphasis on these 5 levels.</w:t>
      </w:r>
    </w:p>
    <w:p w:rsidR="007F5F1E" w:rsidRPr="007F5F1E" w:rsidRDefault="007F5F1E" w:rsidP="007F5F1E">
      <w:pPr>
        <w:spacing w:line="276" w:lineRule="auto"/>
        <w:rPr>
          <w:sz w:val="24"/>
          <w:szCs w:val="24"/>
        </w:rPr>
      </w:pPr>
    </w:p>
    <w:p w:rsidR="0014245E" w:rsidRDefault="007A1135">
      <w:pPr>
        <w:rPr>
          <w:sz w:val="20"/>
          <w:szCs w:val="20"/>
        </w:rPr>
      </w:pPr>
      <w:r>
        <w:rPr>
          <w:rFonts w:eastAsia="Times New Roman"/>
          <w:b/>
          <w:bCs/>
          <w:sz w:val="28"/>
          <w:szCs w:val="28"/>
        </w:rPr>
        <w:t>1.3</w:t>
      </w:r>
      <w:r>
        <w:rPr>
          <w:rFonts w:ascii="Calibri" w:eastAsia="Calibri" w:hAnsi="Calibri" w:cs="Calibri"/>
        </w:rPr>
        <w:t>.</w:t>
      </w:r>
      <w:r>
        <w:rPr>
          <w:rFonts w:eastAsia="Times New Roman"/>
          <w:b/>
          <w:bCs/>
          <w:sz w:val="28"/>
          <w:szCs w:val="28"/>
        </w:rPr>
        <w:t>3 Target Group</w:t>
      </w:r>
    </w:p>
    <w:p w:rsidR="0014245E" w:rsidRPr="007F5F1E" w:rsidRDefault="0014245E" w:rsidP="007F5F1E">
      <w:pPr>
        <w:spacing w:line="276" w:lineRule="auto"/>
        <w:rPr>
          <w:sz w:val="24"/>
          <w:szCs w:val="24"/>
        </w:rPr>
      </w:pPr>
    </w:p>
    <w:p w:rsidR="0014245E" w:rsidRPr="007F5F1E" w:rsidRDefault="00D26813" w:rsidP="007F5F1E">
      <w:pPr>
        <w:spacing w:line="276" w:lineRule="auto"/>
        <w:rPr>
          <w:rFonts w:eastAsia="Times New Roman"/>
          <w:sz w:val="24"/>
          <w:szCs w:val="24"/>
        </w:rPr>
      </w:pPr>
      <w:proofErr w:type="gramStart"/>
      <w:r>
        <w:rPr>
          <w:rFonts w:eastAsia="Times New Roman"/>
          <w:sz w:val="24"/>
          <w:szCs w:val="24"/>
        </w:rPr>
        <w:t>Al-</w:t>
      </w:r>
      <w:proofErr w:type="spellStart"/>
      <w:r w:rsidR="007F5F1E" w:rsidRPr="007F5F1E">
        <w:rPr>
          <w:rFonts w:eastAsia="Times New Roman"/>
          <w:sz w:val="24"/>
          <w:szCs w:val="24"/>
        </w:rPr>
        <w:t>Arafah</w:t>
      </w:r>
      <w:proofErr w:type="spellEnd"/>
      <w:r w:rsidR="007F5F1E" w:rsidRPr="007F5F1E">
        <w:rPr>
          <w:rFonts w:eastAsia="Times New Roman"/>
          <w:sz w:val="24"/>
          <w:szCs w:val="24"/>
        </w:rPr>
        <w:t xml:space="preserve"> </w:t>
      </w:r>
      <w:proofErr w:type="spellStart"/>
      <w:r w:rsidR="007F5F1E" w:rsidRPr="007F5F1E">
        <w:rPr>
          <w:rFonts w:eastAsia="Times New Roman"/>
          <w:sz w:val="24"/>
          <w:szCs w:val="24"/>
        </w:rPr>
        <w:t>Islami</w:t>
      </w:r>
      <w:proofErr w:type="spellEnd"/>
      <w:r w:rsidR="007F5F1E" w:rsidRPr="007F5F1E">
        <w:rPr>
          <w:rFonts w:eastAsia="Times New Roman"/>
          <w:sz w:val="24"/>
          <w:szCs w:val="24"/>
        </w:rPr>
        <w:t xml:space="preserve"> Bank Ltd's.</w:t>
      </w:r>
      <w:proofErr w:type="gramEnd"/>
      <w:r w:rsidR="007F5F1E" w:rsidRPr="007F5F1E">
        <w:rPr>
          <w:rFonts w:eastAsia="Times New Roman"/>
          <w:sz w:val="24"/>
          <w:szCs w:val="24"/>
        </w:rPr>
        <w:t xml:space="preserve"> </w:t>
      </w:r>
      <w:proofErr w:type="gramStart"/>
      <w:r w:rsidR="007F5F1E" w:rsidRPr="007F5F1E">
        <w:rPr>
          <w:rFonts w:eastAsia="Times New Roman"/>
          <w:sz w:val="24"/>
          <w:szCs w:val="24"/>
        </w:rPr>
        <w:t>own</w:t>
      </w:r>
      <w:proofErr w:type="gramEnd"/>
      <w:r w:rsidR="007F5F1E" w:rsidRPr="007F5F1E">
        <w:rPr>
          <w:rFonts w:eastAsia="Times New Roman"/>
          <w:sz w:val="24"/>
          <w:szCs w:val="24"/>
        </w:rPr>
        <w:t xml:space="preserve"> client.</w:t>
      </w:r>
    </w:p>
    <w:p w:rsidR="007F5F1E" w:rsidRPr="007F5F1E" w:rsidRDefault="007F5F1E" w:rsidP="007F5F1E">
      <w:pPr>
        <w:spacing w:line="276" w:lineRule="auto"/>
        <w:rPr>
          <w:sz w:val="24"/>
          <w:szCs w:val="24"/>
        </w:rPr>
      </w:pPr>
    </w:p>
    <w:p w:rsidR="0014245E" w:rsidRDefault="007A1135">
      <w:pPr>
        <w:rPr>
          <w:sz w:val="20"/>
          <w:szCs w:val="20"/>
        </w:rPr>
      </w:pPr>
      <w:r>
        <w:rPr>
          <w:rFonts w:eastAsia="Times New Roman"/>
          <w:b/>
          <w:bCs/>
          <w:sz w:val="28"/>
          <w:szCs w:val="28"/>
        </w:rPr>
        <w:t>1.3.4 Sources of Information</w:t>
      </w:r>
    </w:p>
    <w:p w:rsidR="0014245E" w:rsidRDefault="0014245E">
      <w:pPr>
        <w:spacing w:line="362" w:lineRule="exact"/>
        <w:rPr>
          <w:sz w:val="20"/>
          <w:szCs w:val="20"/>
        </w:rPr>
      </w:pPr>
    </w:p>
    <w:p w:rsidR="0014245E" w:rsidRDefault="007A1135">
      <w:pPr>
        <w:tabs>
          <w:tab w:val="left" w:pos="700"/>
        </w:tabs>
        <w:ind w:left="360"/>
        <w:rPr>
          <w:sz w:val="20"/>
          <w:szCs w:val="20"/>
        </w:rPr>
      </w:pPr>
      <w:r>
        <w:rPr>
          <w:rFonts w:eastAsia="Times New Roman"/>
          <w:b/>
          <w:bCs/>
          <w:sz w:val="24"/>
          <w:szCs w:val="24"/>
        </w:rPr>
        <w:t>1.</w:t>
      </w:r>
      <w:r>
        <w:rPr>
          <w:rFonts w:eastAsia="Times New Roman"/>
          <w:b/>
          <w:bCs/>
          <w:sz w:val="24"/>
          <w:szCs w:val="24"/>
        </w:rPr>
        <w:tab/>
        <w:t>Primary Data</w:t>
      </w:r>
    </w:p>
    <w:p w:rsidR="0014245E" w:rsidRDefault="0014245E">
      <w:pPr>
        <w:spacing w:line="346" w:lineRule="exact"/>
        <w:rPr>
          <w:sz w:val="20"/>
          <w:szCs w:val="20"/>
        </w:rPr>
      </w:pPr>
    </w:p>
    <w:p w:rsidR="0014245E" w:rsidRPr="007F5F1E" w:rsidRDefault="007F5F1E" w:rsidP="007F5F1E">
      <w:pPr>
        <w:spacing w:line="276" w:lineRule="auto"/>
        <w:rPr>
          <w:rFonts w:eastAsia="Times New Roman"/>
          <w:sz w:val="24"/>
          <w:szCs w:val="24"/>
        </w:rPr>
      </w:pPr>
      <w:r w:rsidRPr="007F5F1E">
        <w:rPr>
          <w:rFonts w:eastAsia="Times New Roman"/>
          <w:sz w:val="24"/>
          <w:szCs w:val="24"/>
        </w:rPr>
        <w:t>In the meeting of representatives of Al-</w:t>
      </w:r>
      <w:proofErr w:type="spellStart"/>
      <w:r w:rsidRPr="007F5F1E">
        <w:rPr>
          <w:rFonts w:eastAsia="Times New Roman"/>
          <w:sz w:val="24"/>
          <w:szCs w:val="24"/>
        </w:rPr>
        <w:t>Arafah</w:t>
      </w:r>
      <w:proofErr w:type="spellEnd"/>
      <w:r w:rsidRPr="007F5F1E">
        <w:rPr>
          <w:rFonts w:eastAsia="Times New Roman"/>
          <w:sz w:val="24"/>
          <w:szCs w:val="24"/>
        </w:rPr>
        <w:t xml:space="preserve"> </w:t>
      </w:r>
      <w:proofErr w:type="spellStart"/>
      <w:r w:rsidRPr="007F5F1E">
        <w:rPr>
          <w:rFonts w:eastAsia="Times New Roman"/>
          <w:sz w:val="24"/>
          <w:szCs w:val="24"/>
        </w:rPr>
        <w:t>Islami</w:t>
      </w:r>
      <w:proofErr w:type="spellEnd"/>
      <w:r w:rsidRPr="007F5F1E">
        <w:rPr>
          <w:rFonts w:eastAsia="Times New Roman"/>
          <w:sz w:val="24"/>
          <w:szCs w:val="24"/>
        </w:rPr>
        <w:t xml:space="preserve"> Bank Limited, I gathered the underlying data in any case. </w:t>
      </w:r>
      <w:proofErr w:type="gramStart"/>
      <w:r w:rsidRPr="007F5F1E">
        <w:rPr>
          <w:rFonts w:eastAsia="Times New Roman"/>
          <w:sz w:val="24"/>
          <w:szCs w:val="24"/>
        </w:rPr>
        <w:t>Meeting with Al-</w:t>
      </w:r>
      <w:proofErr w:type="spellStart"/>
      <w:r w:rsidRPr="007F5F1E">
        <w:rPr>
          <w:rFonts w:eastAsia="Times New Roman"/>
          <w:sz w:val="24"/>
          <w:szCs w:val="24"/>
        </w:rPr>
        <w:t>Arafah</w:t>
      </w:r>
      <w:proofErr w:type="spellEnd"/>
      <w:r w:rsidRPr="007F5F1E">
        <w:rPr>
          <w:rFonts w:eastAsia="Times New Roman"/>
          <w:sz w:val="24"/>
          <w:szCs w:val="24"/>
        </w:rPr>
        <w:t xml:space="preserve"> </w:t>
      </w:r>
      <w:proofErr w:type="spellStart"/>
      <w:r w:rsidRPr="007F5F1E">
        <w:rPr>
          <w:rFonts w:eastAsia="Times New Roman"/>
          <w:sz w:val="24"/>
          <w:szCs w:val="24"/>
        </w:rPr>
        <w:t>Islami</w:t>
      </w:r>
      <w:proofErr w:type="spellEnd"/>
      <w:r w:rsidRPr="007F5F1E">
        <w:rPr>
          <w:rFonts w:eastAsia="Times New Roman"/>
          <w:sz w:val="24"/>
          <w:szCs w:val="24"/>
        </w:rPr>
        <w:t xml:space="preserve"> Bank clients in the meeting.</w:t>
      </w:r>
      <w:proofErr w:type="gramEnd"/>
    </w:p>
    <w:p w:rsidR="007F5F1E" w:rsidRPr="007F5F1E" w:rsidRDefault="007F5F1E" w:rsidP="007F5F1E">
      <w:pPr>
        <w:spacing w:line="276" w:lineRule="auto"/>
        <w:rPr>
          <w:sz w:val="24"/>
          <w:szCs w:val="24"/>
        </w:rPr>
      </w:pPr>
    </w:p>
    <w:p w:rsidR="0014245E" w:rsidRDefault="007A1135">
      <w:pPr>
        <w:numPr>
          <w:ilvl w:val="0"/>
          <w:numId w:val="1"/>
        </w:numPr>
        <w:tabs>
          <w:tab w:val="left" w:pos="720"/>
        </w:tabs>
        <w:ind w:left="720" w:hanging="359"/>
        <w:rPr>
          <w:rFonts w:eastAsia="Times New Roman"/>
          <w:b/>
          <w:bCs/>
          <w:sz w:val="24"/>
          <w:szCs w:val="24"/>
        </w:rPr>
      </w:pPr>
      <w:r>
        <w:rPr>
          <w:rFonts w:eastAsia="Times New Roman"/>
          <w:b/>
          <w:bCs/>
          <w:sz w:val="24"/>
          <w:szCs w:val="24"/>
        </w:rPr>
        <w:t>Secondary Data</w:t>
      </w:r>
    </w:p>
    <w:p w:rsidR="0014245E" w:rsidRDefault="0014245E">
      <w:pPr>
        <w:spacing w:line="345" w:lineRule="exact"/>
        <w:rPr>
          <w:rFonts w:eastAsia="Times New Roman"/>
          <w:b/>
          <w:bCs/>
          <w:sz w:val="24"/>
          <w:szCs w:val="24"/>
        </w:rPr>
      </w:pPr>
    </w:p>
    <w:p w:rsidR="0014245E" w:rsidRPr="007F5F1E" w:rsidRDefault="007F5F1E" w:rsidP="007F5F1E">
      <w:pPr>
        <w:spacing w:line="276" w:lineRule="auto"/>
        <w:rPr>
          <w:sz w:val="24"/>
          <w:szCs w:val="24"/>
        </w:rPr>
      </w:pPr>
      <w:r w:rsidRPr="007F5F1E">
        <w:rPr>
          <w:sz w:val="24"/>
          <w:szCs w:val="24"/>
        </w:rPr>
        <w:t xml:space="preserve">I have extended different kinds of auxiliary information in my examination. The accompanying optional information sources can be characterized as: </w:t>
      </w:r>
      <w:proofErr w:type="spellStart"/>
      <w:r w:rsidRPr="007F5F1E">
        <w:rPr>
          <w:sz w:val="24"/>
          <w:szCs w:val="24"/>
        </w:rPr>
        <w:t>Internaly</w:t>
      </w:r>
      <w:proofErr w:type="spellEnd"/>
      <w:r w:rsidRPr="007F5F1E">
        <w:rPr>
          <w:sz w:val="24"/>
          <w:szCs w:val="24"/>
        </w:rPr>
        <w:t xml:space="preserve"> Sources and </w:t>
      </w:r>
      <w:proofErr w:type="spellStart"/>
      <w:r w:rsidRPr="007F5F1E">
        <w:rPr>
          <w:sz w:val="24"/>
          <w:szCs w:val="24"/>
        </w:rPr>
        <w:t>Externaly</w:t>
      </w:r>
      <w:proofErr w:type="spellEnd"/>
      <w:r w:rsidRPr="007F5F1E">
        <w:rPr>
          <w:sz w:val="24"/>
          <w:szCs w:val="24"/>
        </w:rPr>
        <w:t xml:space="preserve"> sources</w:t>
      </w:r>
    </w:p>
    <w:p w:rsidR="0014245E" w:rsidRPr="007F5F1E" w:rsidRDefault="0014245E" w:rsidP="007F5F1E">
      <w:pPr>
        <w:spacing w:line="276" w:lineRule="auto"/>
        <w:rPr>
          <w:sz w:val="24"/>
          <w:szCs w:val="24"/>
        </w:rPr>
      </w:pPr>
    </w:p>
    <w:p w:rsidR="0014245E" w:rsidRDefault="007A1135">
      <w:pPr>
        <w:rPr>
          <w:sz w:val="20"/>
          <w:szCs w:val="20"/>
        </w:rPr>
      </w:pPr>
      <w:r>
        <w:rPr>
          <w:rFonts w:eastAsia="Times New Roman"/>
          <w:b/>
          <w:bCs/>
          <w:sz w:val="28"/>
          <w:szCs w:val="28"/>
        </w:rPr>
        <w:t>1.3.5 Method and Size</w:t>
      </w:r>
    </w:p>
    <w:p w:rsidR="0014245E" w:rsidRDefault="0014245E">
      <w:pPr>
        <w:spacing w:line="367" w:lineRule="exact"/>
        <w:rPr>
          <w:sz w:val="20"/>
          <w:szCs w:val="20"/>
        </w:rPr>
      </w:pPr>
    </w:p>
    <w:p w:rsidR="0014245E" w:rsidRDefault="007A1135">
      <w:pPr>
        <w:ind w:left="720"/>
        <w:rPr>
          <w:sz w:val="20"/>
          <w:szCs w:val="20"/>
        </w:rPr>
      </w:pPr>
      <w:r>
        <w:rPr>
          <w:rFonts w:eastAsia="Times New Roman"/>
          <w:b/>
          <w:bCs/>
          <w:sz w:val="24"/>
          <w:szCs w:val="24"/>
        </w:rPr>
        <w:t>Method</w:t>
      </w:r>
    </w:p>
    <w:p w:rsidR="007F5F1E" w:rsidRPr="007F5F1E" w:rsidRDefault="007F5F1E" w:rsidP="007F5F1E">
      <w:pPr>
        <w:spacing w:line="276" w:lineRule="auto"/>
        <w:rPr>
          <w:rFonts w:eastAsia="Times New Roman"/>
          <w:sz w:val="24"/>
          <w:szCs w:val="24"/>
        </w:rPr>
      </w:pPr>
    </w:p>
    <w:p w:rsidR="0014245E" w:rsidRPr="007F5F1E" w:rsidRDefault="007F5F1E" w:rsidP="007F5F1E">
      <w:pPr>
        <w:spacing w:line="276" w:lineRule="auto"/>
        <w:rPr>
          <w:rFonts w:eastAsia="Times New Roman"/>
          <w:sz w:val="24"/>
          <w:szCs w:val="24"/>
        </w:rPr>
      </w:pPr>
      <w:r w:rsidRPr="007F5F1E">
        <w:rPr>
          <w:rFonts w:eastAsia="Times New Roman"/>
          <w:sz w:val="24"/>
          <w:szCs w:val="24"/>
        </w:rPr>
        <w:t>For good outcomes, I have received non-imminent intention procedure in this venture study where clients were given duplicates of inquiry paper and were posed to fill them. Number of populace:</w:t>
      </w:r>
    </w:p>
    <w:p w:rsidR="007F5F1E" w:rsidRPr="007F5F1E" w:rsidRDefault="007F5F1E" w:rsidP="007F5F1E">
      <w:pPr>
        <w:spacing w:line="276" w:lineRule="auto"/>
        <w:rPr>
          <w:sz w:val="24"/>
          <w:szCs w:val="24"/>
        </w:rPr>
      </w:pPr>
    </w:p>
    <w:p w:rsidR="0014245E" w:rsidRPr="007F5F1E" w:rsidRDefault="007F5F1E" w:rsidP="007F5F1E">
      <w:pPr>
        <w:spacing w:line="276" w:lineRule="auto"/>
        <w:rPr>
          <w:sz w:val="24"/>
          <w:szCs w:val="24"/>
        </w:rPr>
      </w:pPr>
      <w:r w:rsidRPr="007F5F1E">
        <w:rPr>
          <w:rFonts w:eastAsia="Times New Roman"/>
          <w:sz w:val="24"/>
          <w:szCs w:val="24"/>
        </w:rPr>
        <w:t>At this examination arrange I have chosen a gathering of 100 individuals</w:t>
      </w:r>
    </w:p>
    <w:p w:rsidR="0014245E" w:rsidRPr="007F5F1E" w:rsidRDefault="0014245E" w:rsidP="007F5F1E">
      <w:pPr>
        <w:spacing w:line="276" w:lineRule="auto"/>
        <w:rPr>
          <w:sz w:val="24"/>
          <w:szCs w:val="24"/>
        </w:rPr>
      </w:pPr>
    </w:p>
    <w:p w:rsidR="0014245E" w:rsidRDefault="007A1135">
      <w:pPr>
        <w:rPr>
          <w:sz w:val="20"/>
          <w:szCs w:val="20"/>
        </w:rPr>
      </w:pPr>
      <w:r>
        <w:rPr>
          <w:rFonts w:eastAsia="Times New Roman"/>
          <w:b/>
          <w:bCs/>
          <w:sz w:val="28"/>
          <w:szCs w:val="28"/>
        </w:rPr>
        <w:t>1.3.6 Information Analysis and Results:</w:t>
      </w:r>
    </w:p>
    <w:p w:rsidR="0014245E" w:rsidRDefault="0014245E">
      <w:pPr>
        <w:spacing w:line="369" w:lineRule="exact"/>
        <w:rPr>
          <w:sz w:val="20"/>
          <w:szCs w:val="20"/>
        </w:rPr>
      </w:pPr>
    </w:p>
    <w:p w:rsidR="0014245E" w:rsidRPr="007F5F1E" w:rsidRDefault="007F5F1E" w:rsidP="007F5F1E">
      <w:pPr>
        <w:spacing w:line="276" w:lineRule="auto"/>
        <w:rPr>
          <w:sz w:val="24"/>
          <w:szCs w:val="24"/>
        </w:rPr>
      </w:pPr>
      <w:r w:rsidRPr="007F5F1E">
        <w:rPr>
          <w:rFonts w:eastAsia="Times New Roman"/>
          <w:sz w:val="24"/>
          <w:szCs w:val="24"/>
        </w:rPr>
        <w:t>Gathered information examination is finished with the assistance of measurable instruments. The responsiveness of the review, including the degree of significance and the view of the client, is long in the first place and the weighted reactions of those responses are readied.</w:t>
      </w:r>
    </w:p>
    <w:p w:rsidR="0014245E" w:rsidRPr="007F5F1E" w:rsidRDefault="0014245E" w:rsidP="007F5F1E">
      <w:pPr>
        <w:spacing w:line="276" w:lineRule="auto"/>
        <w:rPr>
          <w:sz w:val="24"/>
          <w:szCs w:val="24"/>
        </w:rPr>
      </w:pPr>
    </w:p>
    <w:tbl>
      <w:tblPr>
        <w:tblW w:w="0" w:type="auto"/>
        <w:tblLayout w:type="fixed"/>
        <w:tblCellMar>
          <w:left w:w="0" w:type="dxa"/>
          <w:right w:w="0" w:type="dxa"/>
        </w:tblCellMar>
        <w:tblLook w:val="04A0"/>
      </w:tblPr>
      <w:tblGrid>
        <w:gridCol w:w="5420"/>
        <w:gridCol w:w="2680"/>
        <w:gridCol w:w="20"/>
      </w:tblGrid>
      <w:tr w:rsidR="0014245E" w:rsidTr="00FE21DA">
        <w:trPr>
          <w:trHeight w:val="276"/>
        </w:trPr>
        <w:tc>
          <w:tcPr>
            <w:tcW w:w="5420" w:type="dxa"/>
            <w:vAlign w:val="bottom"/>
          </w:tcPr>
          <w:p w:rsidR="0014245E" w:rsidRDefault="0014245E">
            <w:pPr>
              <w:rPr>
                <w:sz w:val="20"/>
                <w:szCs w:val="20"/>
              </w:rPr>
            </w:pPr>
          </w:p>
        </w:tc>
        <w:tc>
          <w:tcPr>
            <w:tcW w:w="2680" w:type="dxa"/>
            <w:vMerge w:val="restart"/>
            <w:vAlign w:val="bottom"/>
          </w:tcPr>
          <w:p w:rsidR="0014245E" w:rsidRDefault="007A1135">
            <w:pPr>
              <w:ind w:left="2060"/>
              <w:rPr>
                <w:sz w:val="20"/>
                <w:szCs w:val="20"/>
              </w:rPr>
            </w:pPr>
            <w:r>
              <w:rPr>
                <w:rFonts w:ascii="Calibri" w:eastAsia="Calibri" w:hAnsi="Calibri" w:cs="Calibri"/>
                <w:w w:val="97"/>
              </w:rPr>
              <w:t>Pag-03</w:t>
            </w:r>
          </w:p>
        </w:tc>
        <w:tc>
          <w:tcPr>
            <w:tcW w:w="20" w:type="dxa"/>
            <w:vAlign w:val="bottom"/>
          </w:tcPr>
          <w:p w:rsidR="0014245E" w:rsidRDefault="0014245E">
            <w:pPr>
              <w:rPr>
                <w:sz w:val="1"/>
                <w:szCs w:val="1"/>
              </w:rPr>
            </w:pPr>
          </w:p>
        </w:tc>
      </w:tr>
      <w:tr w:rsidR="0014245E" w:rsidTr="00FE21DA">
        <w:trPr>
          <w:trHeight w:val="124"/>
        </w:trPr>
        <w:tc>
          <w:tcPr>
            <w:tcW w:w="5420" w:type="dxa"/>
            <w:vAlign w:val="bottom"/>
          </w:tcPr>
          <w:p w:rsidR="0014245E" w:rsidRDefault="0014245E">
            <w:pPr>
              <w:rPr>
                <w:sz w:val="10"/>
                <w:szCs w:val="10"/>
              </w:rPr>
            </w:pPr>
          </w:p>
        </w:tc>
        <w:tc>
          <w:tcPr>
            <w:tcW w:w="2680" w:type="dxa"/>
            <w:vMerge/>
            <w:vAlign w:val="bottom"/>
          </w:tcPr>
          <w:p w:rsidR="0014245E" w:rsidRDefault="0014245E">
            <w:pPr>
              <w:rPr>
                <w:sz w:val="10"/>
                <w:szCs w:val="10"/>
              </w:rPr>
            </w:pPr>
          </w:p>
        </w:tc>
        <w:tc>
          <w:tcPr>
            <w:tcW w:w="20" w:type="dxa"/>
            <w:vAlign w:val="bottom"/>
          </w:tcPr>
          <w:p w:rsidR="0014245E" w:rsidRDefault="0014245E">
            <w:pPr>
              <w:rPr>
                <w:sz w:val="1"/>
                <w:szCs w:val="1"/>
              </w:rPr>
            </w:pPr>
          </w:p>
        </w:tc>
      </w:tr>
    </w:tbl>
    <w:p w:rsidR="0014245E" w:rsidRDefault="00FE21DA">
      <w:pPr>
        <w:sectPr w:rsidR="0014245E">
          <w:pgSz w:w="11900" w:h="16838"/>
          <w:pgMar w:top="1432" w:right="1429" w:bottom="304" w:left="1440" w:header="0" w:footer="0" w:gutter="0"/>
          <w:cols w:space="720" w:equalWidth="0">
            <w:col w:w="9040"/>
          </w:cols>
        </w:sectPr>
      </w:pPr>
      <w:r w:rsidRPr="00FE21DA">
        <w:t>©United International University</w:t>
      </w:r>
    </w:p>
    <w:p w:rsidR="0014245E" w:rsidRDefault="007A1135">
      <w:pPr>
        <w:rPr>
          <w:sz w:val="20"/>
          <w:szCs w:val="20"/>
        </w:rPr>
      </w:pPr>
      <w:bookmarkStart w:id="10" w:name="page12"/>
      <w:bookmarkEnd w:id="10"/>
      <w:r>
        <w:rPr>
          <w:rFonts w:eastAsia="Times New Roman"/>
          <w:b/>
          <w:bCs/>
          <w:sz w:val="32"/>
          <w:szCs w:val="32"/>
        </w:rPr>
        <w:lastRenderedPageBreak/>
        <w:t>1.4 Limitations of the Report:</w:t>
      </w:r>
    </w:p>
    <w:p w:rsidR="0014245E" w:rsidRDefault="0014245E">
      <w:pPr>
        <w:spacing w:line="378" w:lineRule="exact"/>
        <w:rPr>
          <w:sz w:val="20"/>
          <w:szCs w:val="20"/>
        </w:rPr>
      </w:pPr>
    </w:p>
    <w:p w:rsidR="00B16422" w:rsidRPr="00B16422" w:rsidRDefault="00B16422" w:rsidP="00B16422">
      <w:pPr>
        <w:spacing w:line="311" w:lineRule="exact"/>
        <w:rPr>
          <w:rFonts w:eastAsia="Times New Roman"/>
          <w:sz w:val="24"/>
          <w:szCs w:val="24"/>
        </w:rPr>
      </w:pPr>
    </w:p>
    <w:p w:rsidR="00B16422" w:rsidRDefault="00B16422" w:rsidP="00B16422">
      <w:pPr>
        <w:pStyle w:val="ListParagraph"/>
        <w:numPr>
          <w:ilvl w:val="0"/>
          <w:numId w:val="16"/>
        </w:numPr>
        <w:spacing w:line="600" w:lineRule="auto"/>
        <w:rPr>
          <w:rFonts w:eastAsia="Times New Roman"/>
          <w:sz w:val="24"/>
          <w:szCs w:val="24"/>
        </w:rPr>
      </w:pPr>
      <w:r w:rsidRPr="00B16422">
        <w:rPr>
          <w:rFonts w:eastAsia="Times New Roman"/>
          <w:sz w:val="24"/>
          <w:szCs w:val="24"/>
        </w:rPr>
        <w:t xml:space="preserve">Misfortune to Dutch quarterly and counselors: </w:t>
      </w:r>
    </w:p>
    <w:p w:rsidR="00B16422" w:rsidRDefault="00B16422" w:rsidP="00B16422">
      <w:pPr>
        <w:pStyle w:val="ListParagraph"/>
        <w:numPr>
          <w:ilvl w:val="0"/>
          <w:numId w:val="16"/>
        </w:numPr>
        <w:spacing w:line="600" w:lineRule="auto"/>
        <w:rPr>
          <w:rFonts w:eastAsia="Times New Roman"/>
          <w:sz w:val="24"/>
          <w:szCs w:val="24"/>
        </w:rPr>
      </w:pPr>
      <w:r w:rsidRPr="00B16422">
        <w:rPr>
          <w:rFonts w:eastAsia="Times New Roman"/>
          <w:sz w:val="24"/>
          <w:szCs w:val="24"/>
        </w:rPr>
        <w:t xml:space="preserve">Self-cash was kept up at the air terminal. </w:t>
      </w:r>
    </w:p>
    <w:p w:rsidR="00B16422" w:rsidRDefault="00B16422" w:rsidP="00B16422">
      <w:pPr>
        <w:pStyle w:val="ListParagraph"/>
        <w:numPr>
          <w:ilvl w:val="0"/>
          <w:numId w:val="16"/>
        </w:numPr>
        <w:spacing w:line="600" w:lineRule="auto"/>
        <w:rPr>
          <w:rFonts w:eastAsia="Times New Roman"/>
          <w:sz w:val="24"/>
          <w:szCs w:val="24"/>
        </w:rPr>
      </w:pPr>
      <w:r w:rsidRPr="00B16422">
        <w:rPr>
          <w:rFonts w:eastAsia="Times New Roman"/>
          <w:sz w:val="24"/>
          <w:szCs w:val="24"/>
        </w:rPr>
        <w:t xml:space="preserve">Just compensate for the </w:t>
      </w:r>
      <w:proofErr w:type="spellStart"/>
      <w:r w:rsidRPr="00B16422">
        <w:rPr>
          <w:rFonts w:eastAsia="Times New Roman"/>
          <w:sz w:val="24"/>
          <w:szCs w:val="24"/>
        </w:rPr>
        <w:t>Copperberchers</w:t>
      </w:r>
      <w:proofErr w:type="spellEnd"/>
      <w:r w:rsidRPr="00B16422">
        <w:rPr>
          <w:rFonts w:eastAsia="Times New Roman"/>
          <w:sz w:val="24"/>
          <w:szCs w:val="24"/>
        </w:rPr>
        <w:t xml:space="preserve"> </w:t>
      </w:r>
      <w:proofErr w:type="spellStart"/>
      <w:r w:rsidRPr="00B16422">
        <w:rPr>
          <w:rFonts w:eastAsia="Times New Roman"/>
          <w:sz w:val="24"/>
          <w:szCs w:val="24"/>
        </w:rPr>
        <w:t>bankhouses</w:t>
      </w:r>
      <w:proofErr w:type="spellEnd"/>
      <w:r w:rsidRPr="00B16422">
        <w:rPr>
          <w:rFonts w:eastAsia="Times New Roman"/>
          <w:sz w:val="24"/>
          <w:szCs w:val="24"/>
        </w:rPr>
        <w:t xml:space="preserve">. </w:t>
      </w:r>
    </w:p>
    <w:p w:rsidR="0014245E" w:rsidRPr="00B16422" w:rsidRDefault="00B16422" w:rsidP="00B16422">
      <w:pPr>
        <w:pStyle w:val="ListParagraph"/>
        <w:numPr>
          <w:ilvl w:val="0"/>
          <w:numId w:val="16"/>
        </w:numPr>
        <w:spacing w:line="600" w:lineRule="auto"/>
        <w:rPr>
          <w:rFonts w:eastAsia="Times New Roman"/>
          <w:sz w:val="24"/>
          <w:szCs w:val="24"/>
        </w:rPr>
      </w:pPr>
      <w:r w:rsidRPr="00B16422">
        <w:rPr>
          <w:rFonts w:eastAsia="Times New Roman"/>
          <w:sz w:val="24"/>
          <w:szCs w:val="24"/>
        </w:rPr>
        <w:t>As a rule, later and most recent data has not been distributed.</w:t>
      </w:r>
    </w:p>
    <w:p w:rsidR="00B16422" w:rsidRDefault="00B16422" w:rsidP="00B16422">
      <w:pPr>
        <w:spacing w:line="311" w:lineRule="exact"/>
        <w:rPr>
          <w:sz w:val="20"/>
          <w:szCs w:val="20"/>
        </w:rPr>
      </w:pPr>
    </w:p>
    <w:p w:rsidR="0014245E" w:rsidRDefault="007A1135">
      <w:pPr>
        <w:rPr>
          <w:sz w:val="20"/>
          <w:szCs w:val="20"/>
        </w:rPr>
      </w:pPr>
      <w:r>
        <w:rPr>
          <w:rFonts w:eastAsia="Times New Roman"/>
          <w:b/>
          <w:bCs/>
          <w:sz w:val="32"/>
          <w:szCs w:val="32"/>
        </w:rPr>
        <w:t>1.5 Literature Review:</w:t>
      </w:r>
    </w:p>
    <w:p w:rsidR="00B16422" w:rsidRPr="00B16422" w:rsidRDefault="00B16422" w:rsidP="00B16422">
      <w:pPr>
        <w:spacing w:line="385" w:lineRule="exact"/>
        <w:rPr>
          <w:sz w:val="20"/>
          <w:szCs w:val="20"/>
        </w:rPr>
      </w:pPr>
    </w:p>
    <w:p w:rsidR="0014245E" w:rsidRDefault="00B16422" w:rsidP="00B16422">
      <w:pPr>
        <w:spacing w:line="276" w:lineRule="auto"/>
        <w:rPr>
          <w:sz w:val="24"/>
          <w:szCs w:val="24"/>
        </w:rPr>
      </w:pPr>
      <w:r w:rsidRPr="00B16422">
        <w:rPr>
          <w:sz w:val="24"/>
          <w:szCs w:val="24"/>
        </w:rPr>
        <w:t>This audit will have writing on client adherence and conduct, consumer loyalty and observation levels.</w:t>
      </w:r>
    </w:p>
    <w:p w:rsidR="00B16422" w:rsidRPr="00B16422" w:rsidRDefault="00B16422" w:rsidP="00B16422">
      <w:pPr>
        <w:spacing w:line="276" w:lineRule="auto"/>
        <w:rPr>
          <w:sz w:val="24"/>
          <w:szCs w:val="24"/>
        </w:rPr>
      </w:pPr>
    </w:p>
    <w:p w:rsidR="00B16422" w:rsidRDefault="00B16422" w:rsidP="00B16422">
      <w:pPr>
        <w:spacing w:line="276" w:lineRule="auto"/>
        <w:rPr>
          <w:rFonts w:eastAsia="Times New Roman"/>
          <w:sz w:val="24"/>
          <w:szCs w:val="24"/>
        </w:rPr>
      </w:pPr>
      <w:proofErr w:type="spellStart"/>
      <w:r w:rsidRPr="00B16422">
        <w:rPr>
          <w:rFonts w:eastAsia="Times New Roman"/>
          <w:sz w:val="24"/>
          <w:szCs w:val="24"/>
        </w:rPr>
        <w:t>Hartl</w:t>
      </w:r>
      <w:proofErr w:type="spellEnd"/>
      <w:r w:rsidRPr="00B16422">
        <w:rPr>
          <w:rFonts w:eastAsia="Times New Roman"/>
          <w:sz w:val="24"/>
          <w:szCs w:val="24"/>
        </w:rPr>
        <w:t xml:space="preserve"> (2006) will carry on that conduct yet set the most significant thing. In the investigation of Al-Bros (1999) with regards to Washington, USA, bank clients engaged with every single geological region and bank resources. Research includes posing different inquiries identified with their fulfillment with the bank. </w:t>
      </w:r>
    </w:p>
    <w:p w:rsidR="00B16422" w:rsidRDefault="00B16422">
      <w:pPr>
        <w:rPr>
          <w:rFonts w:eastAsia="Times New Roman"/>
          <w:sz w:val="24"/>
          <w:szCs w:val="24"/>
        </w:rPr>
      </w:pPr>
    </w:p>
    <w:p w:rsidR="0014245E" w:rsidRDefault="007A1135">
      <w:pPr>
        <w:rPr>
          <w:sz w:val="20"/>
          <w:szCs w:val="20"/>
        </w:rPr>
      </w:pPr>
      <w:r>
        <w:rPr>
          <w:rFonts w:eastAsia="Times New Roman"/>
          <w:b/>
          <w:bCs/>
          <w:sz w:val="28"/>
          <w:szCs w:val="28"/>
        </w:rPr>
        <w:t>1.5.1 Cultural elements:</w:t>
      </w:r>
    </w:p>
    <w:p w:rsidR="0014245E" w:rsidRDefault="0014245E">
      <w:pPr>
        <w:spacing w:line="369" w:lineRule="exact"/>
        <w:rPr>
          <w:sz w:val="20"/>
          <w:szCs w:val="20"/>
        </w:rPr>
      </w:pPr>
    </w:p>
    <w:p w:rsidR="0014245E" w:rsidRDefault="00B16422" w:rsidP="00B16422">
      <w:pPr>
        <w:spacing w:line="276" w:lineRule="auto"/>
        <w:rPr>
          <w:rFonts w:eastAsia="Times New Roman"/>
          <w:sz w:val="24"/>
          <w:szCs w:val="24"/>
        </w:rPr>
      </w:pPr>
      <w:proofErr w:type="spellStart"/>
      <w:r w:rsidRPr="00B16422">
        <w:rPr>
          <w:rFonts w:eastAsia="Times New Roman"/>
          <w:sz w:val="24"/>
          <w:szCs w:val="24"/>
        </w:rPr>
        <w:t>Accordings</w:t>
      </w:r>
      <w:proofErr w:type="spellEnd"/>
      <w:r w:rsidRPr="00B16422">
        <w:rPr>
          <w:rFonts w:eastAsia="Times New Roman"/>
          <w:sz w:val="24"/>
          <w:szCs w:val="24"/>
        </w:rPr>
        <w:t xml:space="preserve"> to </w:t>
      </w:r>
      <w:proofErr w:type="spellStart"/>
      <w:r w:rsidRPr="00B16422">
        <w:rPr>
          <w:rFonts w:eastAsia="Times New Roman"/>
          <w:sz w:val="24"/>
          <w:szCs w:val="24"/>
        </w:rPr>
        <w:t>Kotler</w:t>
      </w:r>
      <w:proofErr w:type="spellEnd"/>
      <w:r w:rsidRPr="00B16422">
        <w:rPr>
          <w:rFonts w:eastAsia="Times New Roman"/>
          <w:sz w:val="24"/>
          <w:szCs w:val="24"/>
        </w:rPr>
        <w:t xml:space="preserve"> et al (1999) </w:t>
      </w:r>
      <w:proofErr w:type="gramStart"/>
      <w:r w:rsidRPr="00B16422">
        <w:rPr>
          <w:rFonts w:eastAsia="Times New Roman"/>
          <w:sz w:val="24"/>
          <w:szCs w:val="24"/>
        </w:rPr>
        <w:t>societies</w:t>
      </w:r>
      <w:proofErr w:type="gramEnd"/>
      <w:r w:rsidRPr="00B16422">
        <w:rPr>
          <w:rFonts w:eastAsia="Times New Roman"/>
          <w:sz w:val="24"/>
          <w:szCs w:val="24"/>
        </w:rPr>
        <w:t xml:space="preserve"> </w:t>
      </w:r>
      <w:proofErr w:type="spellStart"/>
      <w:r w:rsidRPr="00B16422">
        <w:rPr>
          <w:rFonts w:eastAsia="Times New Roman"/>
          <w:sz w:val="24"/>
          <w:szCs w:val="24"/>
        </w:rPr>
        <w:t>influencess</w:t>
      </w:r>
      <w:proofErr w:type="spellEnd"/>
      <w:r w:rsidRPr="00B16422">
        <w:rPr>
          <w:rFonts w:eastAsia="Times New Roman"/>
          <w:sz w:val="24"/>
          <w:szCs w:val="24"/>
        </w:rPr>
        <w:t xml:space="preserve"> the </w:t>
      </w:r>
      <w:proofErr w:type="spellStart"/>
      <w:r w:rsidRPr="00B16422">
        <w:rPr>
          <w:rFonts w:eastAsia="Times New Roman"/>
          <w:sz w:val="24"/>
          <w:szCs w:val="24"/>
        </w:rPr>
        <w:t>persone's</w:t>
      </w:r>
      <w:proofErr w:type="spellEnd"/>
      <w:r w:rsidRPr="00B16422">
        <w:rPr>
          <w:rFonts w:eastAsia="Times New Roman"/>
          <w:sz w:val="24"/>
          <w:szCs w:val="24"/>
        </w:rPr>
        <w:t xml:space="preserve"> desires and conduct. They accept that kids end up in the public </w:t>
      </w:r>
      <w:proofErr w:type="gramStart"/>
      <w:r w:rsidRPr="00B16422">
        <w:rPr>
          <w:rFonts w:eastAsia="Times New Roman"/>
          <w:sz w:val="24"/>
          <w:szCs w:val="24"/>
        </w:rPr>
        <w:t>arena,</w:t>
      </w:r>
      <w:proofErr w:type="gramEnd"/>
      <w:r w:rsidRPr="00B16422">
        <w:rPr>
          <w:rFonts w:eastAsia="Times New Roman"/>
          <w:sz w:val="24"/>
          <w:szCs w:val="24"/>
        </w:rPr>
        <w:t xml:space="preserve"> they can gain from the principles of various associations</w:t>
      </w:r>
    </w:p>
    <w:p w:rsidR="00B16422" w:rsidRDefault="00B16422">
      <w:pPr>
        <w:spacing w:line="207" w:lineRule="exact"/>
        <w:rPr>
          <w:sz w:val="20"/>
          <w:szCs w:val="20"/>
        </w:rPr>
      </w:pPr>
    </w:p>
    <w:p w:rsidR="0014245E" w:rsidRDefault="007A1135">
      <w:pPr>
        <w:rPr>
          <w:sz w:val="20"/>
          <w:szCs w:val="20"/>
        </w:rPr>
      </w:pPr>
      <w:r>
        <w:rPr>
          <w:rFonts w:eastAsia="Times New Roman"/>
          <w:b/>
          <w:bCs/>
          <w:sz w:val="28"/>
          <w:szCs w:val="28"/>
        </w:rPr>
        <w:t>1.5.2 Personal Factors:</w:t>
      </w:r>
    </w:p>
    <w:p w:rsidR="0014245E" w:rsidRDefault="0014245E">
      <w:pPr>
        <w:spacing w:line="358" w:lineRule="exact"/>
        <w:rPr>
          <w:sz w:val="20"/>
          <w:szCs w:val="20"/>
        </w:rPr>
      </w:pPr>
    </w:p>
    <w:p w:rsidR="0014245E" w:rsidRDefault="00B16422" w:rsidP="00B16422">
      <w:pPr>
        <w:spacing w:line="276" w:lineRule="auto"/>
        <w:rPr>
          <w:sz w:val="20"/>
          <w:szCs w:val="20"/>
        </w:rPr>
      </w:pPr>
      <w:r w:rsidRPr="00B16422">
        <w:rPr>
          <w:rFonts w:eastAsia="Times New Roman"/>
          <w:sz w:val="24"/>
          <w:szCs w:val="24"/>
        </w:rPr>
        <w:t>A different choice to purchase a huge amount is affected by its correct characteristics.</w:t>
      </w:r>
    </w:p>
    <w:p w:rsidR="0014245E" w:rsidRDefault="0014245E">
      <w:pPr>
        <w:spacing w:line="200" w:lineRule="exact"/>
        <w:rPr>
          <w:sz w:val="20"/>
          <w:szCs w:val="20"/>
        </w:rPr>
      </w:pPr>
    </w:p>
    <w:p w:rsidR="0014245E" w:rsidRDefault="0014245E">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B16422" w:rsidRDefault="00B16422">
      <w:pPr>
        <w:rPr>
          <w:sz w:val="20"/>
          <w:szCs w:val="20"/>
        </w:rPr>
      </w:pPr>
    </w:p>
    <w:p w:rsidR="00FE21DA" w:rsidRPr="00FE21DA" w:rsidRDefault="00FE21DA" w:rsidP="00FE21DA">
      <w:pPr>
        <w:rPr>
          <w:sz w:val="20"/>
          <w:szCs w:val="20"/>
        </w:rPr>
      </w:pPr>
      <w:r w:rsidRPr="00FE21DA">
        <w:rPr>
          <w:sz w:val="20"/>
          <w:szCs w:val="20"/>
        </w:rPr>
        <w:t>©United International University</w:t>
      </w:r>
    </w:p>
    <w:p w:rsidR="00B16422" w:rsidRDefault="00B16422">
      <w:pPr>
        <w:rPr>
          <w:sz w:val="20"/>
          <w:szCs w:val="20"/>
        </w:rPr>
      </w:pPr>
    </w:p>
    <w:p w:rsidR="0014245E" w:rsidRDefault="007A1135">
      <w:pPr>
        <w:spacing w:line="196" w:lineRule="auto"/>
        <w:ind w:left="7580"/>
        <w:rPr>
          <w:sz w:val="20"/>
          <w:szCs w:val="20"/>
        </w:rPr>
      </w:pPr>
      <w:r>
        <w:rPr>
          <w:rFonts w:ascii="Calibri" w:eastAsia="Calibri" w:hAnsi="Calibri" w:cs="Calibri"/>
        </w:rPr>
        <w:t>Pag-04</w:t>
      </w:r>
    </w:p>
    <w:p w:rsidR="0014245E" w:rsidRDefault="0014245E">
      <w:pPr>
        <w:sectPr w:rsidR="0014245E">
          <w:pgSz w:w="11900" w:h="16838"/>
          <w:pgMar w:top="1438" w:right="1440" w:bottom="294" w:left="1440" w:header="0" w:footer="0" w:gutter="0"/>
          <w:cols w:space="720" w:equalWidth="0">
            <w:col w:w="9029"/>
          </w:cols>
        </w:sectPr>
      </w:pPr>
    </w:p>
    <w:p w:rsidR="0014245E" w:rsidRDefault="0014245E">
      <w:pPr>
        <w:spacing w:line="200" w:lineRule="exact"/>
        <w:rPr>
          <w:sz w:val="20"/>
          <w:szCs w:val="20"/>
        </w:rPr>
      </w:pPr>
      <w:bookmarkStart w:id="11" w:name="page13"/>
      <w:bookmarkEnd w:id="11"/>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96" w:lineRule="exact"/>
        <w:rPr>
          <w:sz w:val="20"/>
          <w:szCs w:val="20"/>
        </w:rPr>
      </w:pPr>
    </w:p>
    <w:p w:rsidR="0014245E" w:rsidRDefault="007A1135">
      <w:pPr>
        <w:spacing w:line="310" w:lineRule="auto"/>
        <w:ind w:left="2100"/>
        <w:jc w:val="center"/>
        <w:rPr>
          <w:sz w:val="20"/>
          <w:szCs w:val="20"/>
        </w:rPr>
      </w:pPr>
      <w:r>
        <w:rPr>
          <w:rFonts w:eastAsia="Times New Roman"/>
          <w:b/>
          <w:bCs/>
          <w:sz w:val="96"/>
          <w:szCs w:val="96"/>
        </w:rPr>
        <w:t xml:space="preserve">Chapter 2 </w:t>
      </w:r>
      <w:r>
        <w:rPr>
          <w:rFonts w:eastAsia="Times New Roman"/>
          <w:b/>
          <w:bCs/>
          <w:i/>
          <w:iCs/>
          <w:sz w:val="96"/>
          <w:szCs w:val="96"/>
        </w:rPr>
        <w:t>Company Overview</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82" w:lineRule="exact"/>
        <w:rPr>
          <w:sz w:val="20"/>
          <w:szCs w:val="20"/>
        </w:rPr>
      </w:pPr>
    </w:p>
    <w:tbl>
      <w:tblPr>
        <w:tblW w:w="0" w:type="auto"/>
        <w:tblLayout w:type="fixed"/>
        <w:tblCellMar>
          <w:left w:w="0" w:type="dxa"/>
          <w:right w:w="0" w:type="dxa"/>
        </w:tblCellMar>
        <w:tblLook w:val="04A0"/>
      </w:tblPr>
      <w:tblGrid>
        <w:gridCol w:w="5420"/>
        <w:gridCol w:w="2680"/>
        <w:gridCol w:w="20"/>
      </w:tblGrid>
      <w:tr w:rsidR="0014245E">
        <w:trPr>
          <w:trHeight w:val="276"/>
        </w:trPr>
        <w:tc>
          <w:tcPr>
            <w:tcW w:w="5420" w:type="dxa"/>
            <w:vAlign w:val="bottom"/>
          </w:tcPr>
          <w:p w:rsidR="0014245E" w:rsidRDefault="00B16422">
            <w:pPr>
              <w:rPr>
                <w:sz w:val="20"/>
                <w:szCs w:val="20"/>
              </w:rPr>
            </w:pPr>
            <w:r>
              <w:rPr>
                <w:rFonts w:eastAsia="Times New Roman"/>
                <w:sz w:val="24"/>
                <w:szCs w:val="24"/>
              </w:rPr>
              <w:t>©United International University</w:t>
            </w:r>
          </w:p>
        </w:tc>
        <w:tc>
          <w:tcPr>
            <w:tcW w:w="2680" w:type="dxa"/>
            <w:vMerge w:val="restart"/>
            <w:vAlign w:val="bottom"/>
          </w:tcPr>
          <w:p w:rsidR="0014245E" w:rsidRDefault="007A1135">
            <w:pPr>
              <w:ind w:left="2080"/>
              <w:rPr>
                <w:sz w:val="20"/>
                <w:szCs w:val="20"/>
              </w:rPr>
            </w:pPr>
            <w:r>
              <w:rPr>
                <w:rFonts w:ascii="Calibri" w:eastAsia="Calibri" w:hAnsi="Calibri" w:cs="Calibri"/>
                <w:w w:val="94"/>
              </w:rPr>
              <w:t>Pag-05</w:t>
            </w:r>
          </w:p>
        </w:tc>
        <w:tc>
          <w:tcPr>
            <w:tcW w:w="0" w:type="dxa"/>
            <w:vAlign w:val="bottom"/>
          </w:tcPr>
          <w:p w:rsidR="0014245E" w:rsidRDefault="0014245E">
            <w:pPr>
              <w:rPr>
                <w:sz w:val="1"/>
                <w:szCs w:val="1"/>
              </w:rPr>
            </w:pPr>
          </w:p>
        </w:tc>
      </w:tr>
      <w:tr w:rsidR="0014245E">
        <w:trPr>
          <w:trHeight w:val="62"/>
        </w:trPr>
        <w:tc>
          <w:tcPr>
            <w:tcW w:w="5420" w:type="dxa"/>
            <w:vAlign w:val="bottom"/>
          </w:tcPr>
          <w:p w:rsidR="0014245E" w:rsidRDefault="0014245E">
            <w:pPr>
              <w:rPr>
                <w:sz w:val="5"/>
                <w:szCs w:val="5"/>
              </w:rPr>
            </w:pPr>
          </w:p>
        </w:tc>
        <w:tc>
          <w:tcPr>
            <w:tcW w:w="2680" w:type="dxa"/>
            <w:vMerge/>
            <w:vAlign w:val="bottom"/>
          </w:tcPr>
          <w:p w:rsidR="0014245E" w:rsidRDefault="0014245E">
            <w:pPr>
              <w:rPr>
                <w:sz w:val="5"/>
                <w:szCs w:val="5"/>
              </w:rPr>
            </w:pPr>
          </w:p>
        </w:tc>
        <w:tc>
          <w:tcPr>
            <w:tcW w:w="0" w:type="dxa"/>
            <w:vAlign w:val="bottom"/>
          </w:tcPr>
          <w:p w:rsidR="0014245E" w:rsidRDefault="0014245E">
            <w:pPr>
              <w:rPr>
                <w:sz w:val="1"/>
                <w:szCs w:val="1"/>
              </w:rPr>
            </w:pPr>
          </w:p>
        </w:tc>
      </w:tr>
    </w:tbl>
    <w:p w:rsidR="0014245E" w:rsidRDefault="0014245E">
      <w:pPr>
        <w:sectPr w:rsidR="0014245E">
          <w:pgSz w:w="11900" w:h="16838"/>
          <w:pgMar w:top="1440" w:right="1440" w:bottom="366" w:left="1440" w:header="0" w:footer="0" w:gutter="0"/>
          <w:cols w:space="720" w:equalWidth="0">
            <w:col w:w="9029"/>
          </w:cols>
        </w:sectPr>
      </w:pPr>
    </w:p>
    <w:p w:rsidR="0014245E" w:rsidRDefault="007A1135">
      <w:pPr>
        <w:rPr>
          <w:sz w:val="20"/>
          <w:szCs w:val="20"/>
        </w:rPr>
      </w:pPr>
      <w:bookmarkStart w:id="12" w:name="page14"/>
      <w:bookmarkEnd w:id="12"/>
      <w:r>
        <w:rPr>
          <w:rFonts w:eastAsia="Times New Roman"/>
          <w:b/>
          <w:bCs/>
          <w:sz w:val="28"/>
          <w:szCs w:val="28"/>
        </w:rPr>
        <w:lastRenderedPageBreak/>
        <w:t>2.1 Al-ArafahIslami Bank Limited</w:t>
      </w:r>
    </w:p>
    <w:p w:rsidR="0014245E" w:rsidRDefault="0014245E">
      <w:pPr>
        <w:spacing w:line="254" w:lineRule="exact"/>
        <w:rPr>
          <w:sz w:val="20"/>
          <w:szCs w:val="20"/>
        </w:rPr>
      </w:pPr>
    </w:p>
    <w:p w:rsidR="0014245E" w:rsidRDefault="007A1135">
      <w:pPr>
        <w:spacing w:line="358" w:lineRule="auto"/>
        <w:jc w:val="both"/>
        <w:rPr>
          <w:sz w:val="20"/>
          <w:szCs w:val="20"/>
        </w:rPr>
      </w:pPr>
      <w:r>
        <w:rPr>
          <w:rFonts w:eastAsia="Times New Roman"/>
          <w:sz w:val="24"/>
          <w:szCs w:val="24"/>
        </w:rPr>
        <w:t>Al-Arafah Islami Bank Ltd started its operations on 18 June 1995 as a commercial bank, according to the rules and regulations of the Bangladesh Bank. It provides all kinds of commercial banking activities to potential had to used properly customers within the Bank's Companies Act, 1991 and maintains mandate and policy guidelines prescribed by the Bangladesh Bank. By 2016, the banks participated in CSR activities with have to financial assistances way in various fields such as education, trainings, healthcare, sports, natural disasters etc.</w:t>
      </w:r>
    </w:p>
    <w:p w:rsidR="0014245E" w:rsidRDefault="0014245E">
      <w:pPr>
        <w:spacing w:line="206" w:lineRule="exact"/>
        <w:rPr>
          <w:sz w:val="20"/>
          <w:szCs w:val="20"/>
        </w:rPr>
      </w:pPr>
    </w:p>
    <w:p w:rsidR="0014245E" w:rsidRDefault="007A1135">
      <w:pPr>
        <w:rPr>
          <w:sz w:val="20"/>
          <w:szCs w:val="20"/>
        </w:rPr>
      </w:pPr>
      <w:r>
        <w:rPr>
          <w:rFonts w:eastAsia="Times New Roman"/>
          <w:b/>
          <w:bCs/>
          <w:sz w:val="28"/>
          <w:szCs w:val="28"/>
        </w:rPr>
        <w:t>2.2 Historical backgrounds:</w:t>
      </w:r>
    </w:p>
    <w:p w:rsidR="0014245E" w:rsidRDefault="0014245E">
      <w:pPr>
        <w:spacing w:line="370" w:lineRule="exact"/>
        <w:rPr>
          <w:sz w:val="20"/>
          <w:szCs w:val="20"/>
        </w:rPr>
      </w:pPr>
    </w:p>
    <w:p w:rsidR="0014245E" w:rsidRDefault="007A1135">
      <w:pPr>
        <w:spacing w:line="356" w:lineRule="auto"/>
        <w:jc w:val="both"/>
        <w:rPr>
          <w:sz w:val="20"/>
          <w:szCs w:val="20"/>
        </w:rPr>
      </w:pPr>
      <w:r>
        <w:rPr>
          <w:rFonts w:eastAsia="Times New Roman"/>
          <w:sz w:val="24"/>
          <w:szCs w:val="24"/>
        </w:rPr>
        <w:t>Islam means 'peace'; It indicates a completely pure and dangerous free lifestyle. The main goal of Islamic life is to succeed in our lives as well as immortal life. So in every aspect of our life, we follows the doctrines of al-Qur'an and the life of Prophet Muhammad (peace be upon him) in order to achieve the greatest success.</w:t>
      </w:r>
    </w:p>
    <w:p w:rsidR="0014245E" w:rsidRDefault="0014245E">
      <w:pPr>
        <w:spacing w:line="211" w:lineRule="exact"/>
        <w:rPr>
          <w:sz w:val="20"/>
          <w:szCs w:val="20"/>
        </w:rPr>
      </w:pPr>
    </w:p>
    <w:p w:rsidR="0014245E" w:rsidRDefault="007A1135">
      <w:pPr>
        <w:rPr>
          <w:sz w:val="20"/>
          <w:szCs w:val="20"/>
        </w:rPr>
      </w:pPr>
      <w:r>
        <w:rPr>
          <w:rFonts w:eastAsia="Times New Roman"/>
          <w:b/>
          <w:bCs/>
          <w:sz w:val="28"/>
          <w:szCs w:val="28"/>
        </w:rPr>
        <w:t>2.2.1Vision:</w:t>
      </w:r>
    </w:p>
    <w:p w:rsidR="0014245E" w:rsidRDefault="0014245E">
      <w:pPr>
        <w:spacing w:line="369" w:lineRule="exact"/>
        <w:rPr>
          <w:sz w:val="20"/>
          <w:szCs w:val="20"/>
        </w:rPr>
      </w:pPr>
    </w:p>
    <w:p w:rsidR="0014245E" w:rsidRDefault="007A1135">
      <w:pPr>
        <w:spacing w:line="352" w:lineRule="auto"/>
        <w:ind w:right="20"/>
        <w:jc w:val="both"/>
        <w:rPr>
          <w:sz w:val="20"/>
          <w:szCs w:val="20"/>
        </w:rPr>
      </w:pPr>
      <w:r>
        <w:rPr>
          <w:rFonts w:eastAsia="Times New Roman"/>
          <w:sz w:val="24"/>
          <w:szCs w:val="24"/>
        </w:rPr>
        <w:t>Keep a significants contributions to the advancements of Islamic banking in Bangladesh and to improvement the national economy.e national economy.</w:t>
      </w:r>
    </w:p>
    <w:p w:rsidR="0014245E" w:rsidRDefault="0014245E">
      <w:pPr>
        <w:spacing w:line="200" w:lineRule="exact"/>
        <w:rPr>
          <w:sz w:val="20"/>
          <w:szCs w:val="20"/>
        </w:rPr>
      </w:pPr>
    </w:p>
    <w:p w:rsidR="0014245E" w:rsidRDefault="0014245E">
      <w:pPr>
        <w:spacing w:line="243" w:lineRule="exact"/>
        <w:rPr>
          <w:sz w:val="20"/>
          <w:szCs w:val="20"/>
        </w:rPr>
      </w:pPr>
    </w:p>
    <w:p w:rsidR="0014245E" w:rsidRDefault="007A1135">
      <w:pPr>
        <w:rPr>
          <w:sz w:val="20"/>
          <w:szCs w:val="20"/>
        </w:rPr>
      </w:pPr>
      <w:r>
        <w:rPr>
          <w:rFonts w:eastAsia="Times New Roman"/>
          <w:b/>
          <w:bCs/>
          <w:sz w:val="28"/>
          <w:szCs w:val="28"/>
        </w:rPr>
        <w:t>2.2.2Mission:</w:t>
      </w:r>
    </w:p>
    <w:p w:rsidR="0014245E" w:rsidRDefault="0014245E">
      <w:pPr>
        <w:spacing w:line="374" w:lineRule="exact"/>
        <w:rPr>
          <w:sz w:val="20"/>
          <w:szCs w:val="20"/>
        </w:rPr>
      </w:pPr>
    </w:p>
    <w:p w:rsidR="0014245E" w:rsidRDefault="007A1135">
      <w:pPr>
        <w:numPr>
          <w:ilvl w:val="0"/>
          <w:numId w:val="2"/>
        </w:numPr>
        <w:tabs>
          <w:tab w:val="left" w:pos="917"/>
        </w:tabs>
        <w:spacing w:line="200" w:lineRule="auto"/>
        <w:ind w:left="1080" w:right="20" w:hanging="359"/>
        <w:rPr>
          <w:rFonts w:ascii="Wingdings" w:eastAsia="Wingdings" w:hAnsi="Wingdings" w:cs="Wingdings"/>
          <w:sz w:val="48"/>
          <w:szCs w:val="48"/>
          <w:vertAlign w:val="superscript"/>
        </w:rPr>
      </w:pPr>
      <w:r>
        <w:rPr>
          <w:rFonts w:eastAsia="Times New Roman"/>
          <w:sz w:val="24"/>
          <w:szCs w:val="24"/>
        </w:rPr>
        <w:t>Here, both here and later, to achieve Allah Almighty satisfaction. Sharia-based banking practice spreaded.</w:t>
      </w:r>
    </w:p>
    <w:p w:rsidR="0014245E" w:rsidRDefault="0014245E">
      <w:pPr>
        <w:spacing w:line="84" w:lineRule="exact"/>
        <w:rPr>
          <w:rFonts w:ascii="Wingdings" w:eastAsia="Wingdings" w:hAnsi="Wingdings" w:cs="Wingdings"/>
          <w:sz w:val="48"/>
          <w:szCs w:val="48"/>
          <w:vertAlign w:val="superscript"/>
        </w:rPr>
      </w:pPr>
    </w:p>
    <w:p w:rsidR="0014245E" w:rsidRDefault="007A1135">
      <w:pPr>
        <w:numPr>
          <w:ilvl w:val="0"/>
          <w:numId w:val="2"/>
        </w:numPr>
        <w:tabs>
          <w:tab w:val="left" w:pos="920"/>
        </w:tabs>
        <w:ind w:left="920" w:hanging="199"/>
        <w:rPr>
          <w:rFonts w:ascii="Wingdings" w:eastAsia="Wingdings" w:hAnsi="Wingdings" w:cs="Wingdings"/>
          <w:sz w:val="48"/>
          <w:szCs w:val="48"/>
          <w:vertAlign w:val="superscript"/>
        </w:rPr>
      </w:pPr>
      <w:r>
        <w:rPr>
          <w:rFonts w:eastAsia="Times New Roman"/>
          <w:sz w:val="24"/>
          <w:szCs w:val="24"/>
        </w:rPr>
        <w:t>Business business maintains high standards of ethics.</w:t>
      </w:r>
    </w:p>
    <w:p w:rsidR="0014245E" w:rsidRDefault="0014245E">
      <w:pPr>
        <w:spacing w:line="225" w:lineRule="exact"/>
        <w:rPr>
          <w:rFonts w:ascii="Wingdings" w:eastAsia="Wingdings" w:hAnsi="Wingdings" w:cs="Wingdings"/>
          <w:sz w:val="48"/>
          <w:szCs w:val="48"/>
          <w:vertAlign w:val="superscript"/>
        </w:rPr>
      </w:pPr>
    </w:p>
    <w:p w:rsidR="0014245E" w:rsidRDefault="007A1135">
      <w:pPr>
        <w:numPr>
          <w:ilvl w:val="0"/>
          <w:numId w:val="2"/>
        </w:numPr>
        <w:tabs>
          <w:tab w:val="left" w:pos="980"/>
        </w:tabs>
        <w:spacing w:line="182" w:lineRule="auto"/>
        <w:ind w:left="980" w:hanging="259"/>
        <w:rPr>
          <w:rFonts w:ascii="Wingdings" w:eastAsia="Wingdings" w:hAnsi="Wingdings" w:cs="Wingdings"/>
          <w:sz w:val="46"/>
          <w:szCs w:val="46"/>
          <w:vertAlign w:val="superscript"/>
        </w:rPr>
      </w:pPr>
      <w:r>
        <w:rPr>
          <w:rFonts w:eastAsia="Times New Roman"/>
          <w:sz w:val="23"/>
          <w:szCs w:val="23"/>
        </w:rPr>
        <w:t>Balanceing increase.</w:t>
      </w:r>
    </w:p>
    <w:p w:rsidR="0014245E" w:rsidRDefault="0014245E">
      <w:pPr>
        <w:spacing w:line="343" w:lineRule="exact"/>
        <w:rPr>
          <w:sz w:val="20"/>
          <w:szCs w:val="20"/>
        </w:rPr>
      </w:pPr>
    </w:p>
    <w:p w:rsidR="0014245E" w:rsidRDefault="007A1135">
      <w:pPr>
        <w:rPr>
          <w:sz w:val="20"/>
          <w:szCs w:val="20"/>
        </w:rPr>
      </w:pPr>
      <w:r>
        <w:rPr>
          <w:rFonts w:eastAsia="Times New Roman"/>
          <w:b/>
          <w:bCs/>
          <w:sz w:val="28"/>
          <w:szCs w:val="28"/>
        </w:rPr>
        <w:t>2.3 Products / Services Offering</w:t>
      </w:r>
    </w:p>
    <w:p w:rsidR="0014245E" w:rsidRDefault="0014245E">
      <w:pPr>
        <w:spacing w:line="100" w:lineRule="exact"/>
        <w:rPr>
          <w:sz w:val="20"/>
          <w:szCs w:val="20"/>
        </w:rPr>
      </w:pPr>
    </w:p>
    <w:p w:rsidR="0014245E" w:rsidRDefault="007A1135">
      <w:pPr>
        <w:numPr>
          <w:ilvl w:val="0"/>
          <w:numId w:val="3"/>
        </w:numPr>
        <w:tabs>
          <w:tab w:val="left" w:pos="920"/>
        </w:tabs>
        <w:ind w:left="920" w:hanging="199"/>
        <w:rPr>
          <w:rFonts w:ascii="Wingdings" w:eastAsia="Wingdings" w:hAnsi="Wingdings" w:cs="Wingdings"/>
          <w:sz w:val="48"/>
          <w:szCs w:val="48"/>
          <w:vertAlign w:val="superscript"/>
        </w:rPr>
      </w:pPr>
      <w:r>
        <w:rPr>
          <w:rFonts w:eastAsia="Times New Roman"/>
          <w:sz w:val="24"/>
          <w:szCs w:val="24"/>
        </w:rPr>
        <w:t>Involving more in Micro and SME financing.</w:t>
      </w:r>
    </w:p>
    <w:p w:rsidR="0014245E" w:rsidRDefault="0014245E">
      <w:pPr>
        <w:spacing w:line="225" w:lineRule="exact"/>
        <w:rPr>
          <w:rFonts w:ascii="Wingdings" w:eastAsia="Wingdings" w:hAnsi="Wingdings" w:cs="Wingdings"/>
          <w:sz w:val="48"/>
          <w:szCs w:val="48"/>
          <w:vertAlign w:val="superscript"/>
        </w:rPr>
      </w:pPr>
    </w:p>
    <w:p w:rsidR="0014245E" w:rsidRDefault="007A1135">
      <w:pPr>
        <w:numPr>
          <w:ilvl w:val="0"/>
          <w:numId w:val="3"/>
        </w:numPr>
        <w:tabs>
          <w:tab w:val="left" w:pos="920"/>
        </w:tabs>
        <w:spacing w:line="182" w:lineRule="auto"/>
        <w:ind w:left="920" w:hanging="199"/>
        <w:rPr>
          <w:rFonts w:ascii="Wingdings" w:eastAsia="Wingdings" w:hAnsi="Wingdings" w:cs="Wingdings"/>
          <w:sz w:val="46"/>
          <w:szCs w:val="46"/>
          <w:vertAlign w:val="superscript"/>
        </w:rPr>
      </w:pPr>
      <w:r>
        <w:rPr>
          <w:rFonts w:eastAsia="Times New Roman"/>
          <w:sz w:val="23"/>
          <w:szCs w:val="23"/>
        </w:rPr>
        <w:t>Monthly profit based term deposit (MPTD).</w:t>
      </w:r>
    </w:p>
    <w:p w:rsidR="0014245E" w:rsidRDefault="0014245E">
      <w:pPr>
        <w:spacing w:line="227" w:lineRule="exact"/>
        <w:rPr>
          <w:rFonts w:ascii="Wingdings" w:eastAsia="Wingdings" w:hAnsi="Wingdings" w:cs="Wingdings"/>
          <w:sz w:val="46"/>
          <w:szCs w:val="46"/>
          <w:vertAlign w:val="superscript"/>
        </w:rPr>
      </w:pPr>
    </w:p>
    <w:p w:rsidR="0014245E" w:rsidRDefault="007A1135">
      <w:pPr>
        <w:numPr>
          <w:ilvl w:val="0"/>
          <w:numId w:val="3"/>
        </w:numPr>
        <w:tabs>
          <w:tab w:val="left" w:pos="920"/>
        </w:tabs>
        <w:spacing w:line="183" w:lineRule="auto"/>
        <w:ind w:left="920" w:hanging="199"/>
        <w:rPr>
          <w:rFonts w:ascii="Wingdings" w:eastAsia="Wingdings" w:hAnsi="Wingdings" w:cs="Wingdings"/>
          <w:sz w:val="46"/>
          <w:szCs w:val="46"/>
          <w:vertAlign w:val="superscript"/>
        </w:rPr>
      </w:pPr>
      <w:r>
        <w:rPr>
          <w:rFonts w:eastAsia="Times New Roman"/>
          <w:sz w:val="23"/>
          <w:szCs w:val="23"/>
        </w:rPr>
        <w:t>Al Arafa Month Haj Amant</w:t>
      </w:r>
    </w:p>
    <w:p w:rsidR="0014245E" w:rsidRDefault="0014245E">
      <w:pPr>
        <w:spacing w:line="225" w:lineRule="exact"/>
        <w:rPr>
          <w:rFonts w:ascii="Wingdings" w:eastAsia="Wingdings" w:hAnsi="Wingdings" w:cs="Wingdings"/>
          <w:sz w:val="46"/>
          <w:szCs w:val="46"/>
          <w:vertAlign w:val="superscript"/>
        </w:rPr>
      </w:pPr>
    </w:p>
    <w:p w:rsidR="0014245E" w:rsidRDefault="007A1135">
      <w:pPr>
        <w:numPr>
          <w:ilvl w:val="0"/>
          <w:numId w:val="3"/>
        </w:numPr>
        <w:tabs>
          <w:tab w:val="left" w:pos="920"/>
        </w:tabs>
        <w:spacing w:line="182" w:lineRule="auto"/>
        <w:ind w:left="920" w:hanging="199"/>
        <w:rPr>
          <w:rFonts w:ascii="Wingdings" w:eastAsia="Wingdings" w:hAnsi="Wingdings" w:cs="Wingdings"/>
          <w:sz w:val="46"/>
          <w:szCs w:val="46"/>
          <w:vertAlign w:val="superscript"/>
        </w:rPr>
      </w:pPr>
      <w:r>
        <w:rPr>
          <w:rFonts w:eastAsia="Times New Roman"/>
          <w:sz w:val="23"/>
          <w:szCs w:val="23"/>
        </w:rPr>
        <w:t>AlArafah savinges bonding</w:t>
      </w:r>
    </w:p>
    <w:p w:rsidR="0014245E" w:rsidRDefault="0014245E">
      <w:pPr>
        <w:spacing w:line="244" w:lineRule="exact"/>
        <w:rPr>
          <w:sz w:val="20"/>
          <w:szCs w:val="20"/>
        </w:rPr>
      </w:pPr>
    </w:p>
    <w:tbl>
      <w:tblPr>
        <w:tblW w:w="0" w:type="auto"/>
        <w:tblLayout w:type="fixed"/>
        <w:tblCellMar>
          <w:left w:w="0" w:type="dxa"/>
          <w:right w:w="0" w:type="dxa"/>
        </w:tblCellMar>
        <w:tblLook w:val="04A0"/>
      </w:tblPr>
      <w:tblGrid>
        <w:gridCol w:w="5830"/>
        <w:gridCol w:w="2925"/>
        <w:gridCol w:w="21"/>
      </w:tblGrid>
      <w:tr w:rsidR="0014245E" w:rsidTr="00FE21DA">
        <w:trPr>
          <w:trHeight w:val="554"/>
        </w:trPr>
        <w:tc>
          <w:tcPr>
            <w:tcW w:w="5830" w:type="dxa"/>
            <w:vAlign w:val="bottom"/>
          </w:tcPr>
          <w:p w:rsidR="0014245E" w:rsidRDefault="0014245E">
            <w:pPr>
              <w:rPr>
                <w:sz w:val="20"/>
                <w:szCs w:val="20"/>
              </w:rPr>
            </w:pPr>
          </w:p>
        </w:tc>
        <w:tc>
          <w:tcPr>
            <w:tcW w:w="2925" w:type="dxa"/>
            <w:vMerge w:val="restart"/>
            <w:vAlign w:val="bottom"/>
          </w:tcPr>
          <w:p w:rsidR="0014245E" w:rsidRDefault="007A1135">
            <w:pPr>
              <w:ind w:left="2120"/>
              <w:rPr>
                <w:sz w:val="20"/>
                <w:szCs w:val="20"/>
              </w:rPr>
            </w:pPr>
            <w:r>
              <w:rPr>
                <w:rFonts w:ascii="Calibri" w:eastAsia="Calibri" w:hAnsi="Calibri" w:cs="Calibri"/>
                <w:w w:val="97"/>
              </w:rPr>
              <w:t>Pag-06</w:t>
            </w:r>
          </w:p>
        </w:tc>
        <w:tc>
          <w:tcPr>
            <w:tcW w:w="21" w:type="dxa"/>
            <w:vAlign w:val="bottom"/>
          </w:tcPr>
          <w:p w:rsidR="0014245E" w:rsidRDefault="0014245E">
            <w:pPr>
              <w:rPr>
                <w:sz w:val="1"/>
                <w:szCs w:val="1"/>
              </w:rPr>
            </w:pPr>
          </w:p>
        </w:tc>
      </w:tr>
      <w:tr w:rsidR="0014245E" w:rsidRPr="00FE21DA" w:rsidTr="00FE21DA">
        <w:trPr>
          <w:trHeight w:val="239"/>
        </w:trPr>
        <w:tc>
          <w:tcPr>
            <w:tcW w:w="5830" w:type="dxa"/>
            <w:vAlign w:val="bottom"/>
          </w:tcPr>
          <w:p w:rsidR="0014245E" w:rsidRPr="00FE21DA" w:rsidRDefault="00FE21DA">
            <w:pPr>
              <w:rPr>
                <w:sz w:val="20"/>
                <w:szCs w:val="20"/>
              </w:rPr>
            </w:pPr>
            <w:r w:rsidRPr="00FE21DA">
              <w:rPr>
                <w:sz w:val="20"/>
                <w:szCs w:val="20"/>
              </w:rPr>
              <w:t>©United International University</w:t>
            </w:r>
          </w:p>
        </w:tc>
        <w:tc>
          <w:tcPr>
            <w:tcW w:w="2925" w:type="dxa"/>
            <w:vMerge/>
            <w:vAlign w:val="bottom"/>
          </w:tcPr>
          <w:p w:rsidR="0014245E" w:rsidRPr="00FE21DA" w:rsidRDefault="0014245E">
            <w:pPr>
              <w:rPr>
                <w:sz w:val="20"/>
                <w:szCs w:val="20"/>
              </w:rPr>
            </w:pPr>
          </w:p>
        </w:tc>
        <w:tc>
          <w:tcPr>
            <w:tcW w:w="21" w:type="dxa"/>
            <w:vAlign w:val="bottom"/>
          </w:tcPr>
          <w:p w:rsidR="0014245E" w:rsidRPr="00FE21DA" w:rsidRDefault="0014245E">
            <w:pPr>
              <w:rPr>
                <w:sz w:val="20"/>
                <w:szCs w:val="20"/>
              </w:rPr>
            </w:pPr>
          </w:p>
        </w:tc>
      </w:tr>
    </w:tbl>
    <w:p w:rsidR="0014245E" w:rsidRDefault="0014245E">
      <w:pPr>
        <w:sectPr w:rsidR="0014245E">
          <w:pgSz w:w="11900" w:h="16838"/>
          <w:pgMar w:top="1437" w:right="1429" w:bottom="308" w:left="1440" w:header="0" w:footer="0" w:gutter="0"/>
          <w:cols w:space="720" w:equalWidth="0">
            <w:col w:w="9040"/>
          </w:cols>
        </w:sectPr>
      </w:pPr>
    </w:p>
    <w:p w:rsidR="0014245E" w:rsidRDefault="007A1135">
      <w:pPr>
        <w:rPr>
          <w:sz w:val="20"/>
          <w:szCs w:val="20"/>
        </w:rPr>
      </w:pPr>
      <w:bookmarkStart w:id="13" w:name="page15"/>
      <w:bookmarkEnd w:id="13"/>
      <w:r>
        <w:rPr>
          <w:rFonts w:eastAsia="Times New Roman"/>
          <w:b/>
          <w:bCs/>
          <w:sz w:val="28"/>
          <w:szCs w:val="28"/>
        </w:rPr>
        <w:lastRenderedPageBreak/>
        <w:t>2.4 Specials Featuress of AIBL:</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87" w:lineRule="exact"/>
        <w:rPr>
          <w:sz w:val="20"/>
          <w:szCs w:val="20"/>
        </w:rPr>
      </w:pPr>
    </w:p>
    <w:p w:rsidR="0014245E" w:rsidRDefault="007A1135">
      <w:pPr>
        <w:spacing w:line="355" w:lineRule="auto"/>
        <w:jc w:val="both"/>
        <w:rPr>
          <w:sz w:val="20"/>
          <w:szCs w:val="20"/>
        </w:rPr>
      </w:pPr>
      <w:r>
        <w:rPr>
          <w:rFonts w:eastAsia="Times New Roman"/>
          <w:sz w:val="24"/>
          <w:szCs w:val="24"/>
        </w:rPr>
        <w:t>AIBL is totally committeds to the welfare-baseds banking systems as well as the developments of low-incomes groups of people in economics welfares, creatings employments opportunitiess.</w:t>
      </w:r>
    </w:p>
    <w:p w:rsidR="0014245E" w:rsidRDefault="0014245E">
      <w:pPr>
        <w:spacing w:line="200" w:lineRule="exact"/>
        <w:rPr>
          <w:sz w:val="20"/>
          <w:szCs w:val="20"/>
        </w:rPr>
      </w:pPr>
    </w:p>
    <w:p w:rsidR="0014245E" w:rsidRDefault="0014245E">
      <w:pPr>
        <w:spacing w:line="246" w:lineRule="exact"/>
        <w:rPr>
          <w:sz w:val="20"/>
          <w:szCs w:val="20"/>
        </w:rPr>
      </w:pPr>
    </w:p>
    <w:p w:rsidR="0014245E" w:rsidRDefault="007A1135">
      <w:pPr>
        <w:rPr>
          <w:sz w:val="20"/>
          <w:szCs w:val="20"/>
        </w:rPr>
      </w:pPr>
      <w:r>
        <w:rPr>
          <w:rFonts w:eastAsia="Times New Roman"/>
          <w:b/>
          <w:bCs/>
          <w:sz w:val="28"/>
          <w:szCs w:val="28"/>
        </w:rPr>
        <w:t>2.5 The investments method of AIBL</w:t>
      </w:r>
    </w:p>
    <w:p w:rsidR="0014245E" w:rsidRDefault="0014245E">
      <w:pPr>
        <w:spacing w:line="369" w:lineRule="exact"/>
        <w:rPr>
          <w:sz w:val="20"/>
          <w:szCs w:val="20"/>
        </w:rPr>
      </w:pPr>
    </w:p>
    <w:p w:rsidR="0014245E" w:rsidRDefault="007A1135">
      <w:pPr>
        <w:spacing w:line="357" w:lineRule="auto"/>
        <w:ind w:right="20"/>
        <w:jc w:val="both"/>
        <w:rPr>
          <w:sz w:val="20"/>
          <w:szCs w:val="20"/>
        </w:rPr>
      </w:pPr>
      <w:r>
        <w:rPr>
          <w:rFonts w:eastAsia="Times New Roman"/>
          <w:b/>
          <w:bCs/>
          <w:sz w:val="24"/>
          <w:szCs w:val="24"/>
        </w:rPr>
        <w:t xml:space="preserve">Bai-Salam: </w:t>
      </w:r>
      <w:r>
        <w:rPr>
          <w:rFonts w:eastAsia="Times New Roman"/>
          <w:sz w:val="24"/>
          <w:szCs w:val="24"/>
        </w:rPr>
        <w:t>The term bay-salam is used to define a sale where the buyer prepares money.</w:t>
      </w:r>
      <w:r>
        <w:rPr>
          <w:rFonts w:eastAsia="Times New Roman"/>
          <w:b/>
          <w:bCs/>
          <w:sz w:val="24"/>
          <w:szCs w:val="24"/>
        </w:rPr>
        <w:t xml:space="preserve"> </w:t>
      </w:r>
      <w:r>
        <w:rPr>
          <w:rFonts w:eastAsia="Times New Roman"/>
          <w:sz w:val="24"/>
          <w:szCs w:val="24"/>
        </w:rPr>
        <w:t>Delivery is delayed for a while in the future. Usually the seller is a person or business and the buyer is in the bank. In spite of the five dimensions, some other questions were also asked to the customers for better understanding of their satisfaction or dissatisfaction and the reason behind this. These questions and their analysis.</w:t>
      </w:r>
    </w:p>
    <w:p w:rsidR="0014245E" w:rsidRDefault="0014245E">
      <w:pPr>
        <w:spacing w:line="200" w:lineRule="exact"/>
        <w:rPr>
          <w:sz w:val="20"/>
          <w:szCs w:val="20"/>
        </w:rPr>
      </w:pPr>
    </w:p>
    <w:p w:rsidR="0014245E" w:rsidRDefault="0014245E">
      <w:pPr>
        <w:spacing w:line="247" w:lineRule="exact"/>
        <w:rPr>
          <w:sz w:val="20"/>
          <w:szCs w:val="20"/>
        </w:rPr>
      </w:pPr>
    </w:p>
    <w:p w:rsidR="0014245E" w:rsidRDefault="007A1135">
      <w:pPr>
        <w:rPr>
          <w:sz w:val="20"/>
          <w:szCs w:val="20"/>
        </w:rPr>
      </w:pPr>
      <w:r>
        <w:rPr>
          <w:rFonts w:eastAsia="Times New Roman"/>
          <w:b/>
          <w:bCs/>
          <w:sz w:val="24"/>
          <w:szCs w:val="24"/>
        </w:rPr>
        <w:t>Goal:</w:t>
      </w:r>
    </w:p>
    <w:p w:rsidR="0014245E" w:rsidRDefault="007A1135">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119380</wp:posOffset>
            </wp:positionH>
            <wp:positionV relativeFrom="paragraph">
              <wp:posOffset>218440</wp:posOffset>
            </wp:positionV>
            <wp:extent cx="237490" cy="167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pic:spPr>
                </pic:pic>
              </a:graphicData>
            </a:graphic>
          </wp:anchor>
        </w:drawing>
      </w:r>
    </w:p>
    <w:p w:rsidR="0014245E" w:rsidRDefault="0014245E">
      <w:pPr>
        <w:spacing w:line="274" w:lineRule="exact"/>
        <w:rPr>
          <w:sz w:val="20"/>
          <w:szCs w:val="20"/>
        </w:rPr>
      </w:pPr>
    </w:p>
    <w:p w:rsidR="0014245E" w:rsidRDefault="007A1135">
      <w:pPr>
        <w:rPr>
          <w:sz w:val="20"/>
          <w:szCs w:val="20"/>
        </w:rPr>
      </w:pPr>
      <w:r>
        <w:rPr>
          <w:noProof/>
          <w:sz w:val="1"/>
          <w:szCs w:val="1"/>
        </w:rPr>
        <w:drawing>
          <wp:inline distT="0" distB="0" distL="0" distR="0">
            <wp:extent cx="237490" cy="167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To facilitate rural entrepreneurs</w:t>
      </w:r>
    </w:p>
    <w:p w:rsidR="0014245E" w:rsidRDefault="007A1135">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119380</wp:posOffset>
            </wp:positionH>
            <wp:positionV relativeFrom="paragraph">
              <wp:posOffset>218440</wp:posOffset>
            </wp:positionV>
            <wp:extent cx="237490" cy="167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pic:spPr>
                </pic:pic>
              </a:graphicData>
            </a:graphic>
          </wp:anchor>
        </w:drawing>
      </w:r>
    </w:p>
    <w:p w:rsidR="0014245E" w:rsidRDefault="0014245E">
      <w:pPr>
        <w:spacing w:line="274" w:lineRule="exact"/>
        <w:rPr>
          <w:sz w:val="20"/>
          <w:szCs w:val="20"/>
        </w:rPr>
      </w:pPr>
    </w:p>
    <w:p w:rsidR="0014245E" w:rsidRDefault="007A1135">
      <w:pPr>
        <w:rPr>
          <w:sz w:val="20"/>
          <w:szCs w:val="20"/>
        </w:rPr>
      </w:pPr>
      <w:r>
        <w:rPr>
          <w:noProof/>
          <w:sz w:val="1"/>
          <w:szCs w:val="1"/>
        </w:rPr>
        <w:drawing>
          <wp:inline distT="0" distB="0" distL="0" distR="0">
            <wp:extent cx="237490" cy="167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To develop socio-economic condition of rural people</w:t>
      </w:r>
    </w:p>
    <w:p w:rsidR="0014245E" w:rsidRDefault="007A1135">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119380</wp:posOffset>
            </wp:positionH>
            <wp:positionV relativeFrom="paragraph">
              <wp:posOffset>221615</wp:posOffset>
            </wp:positionV>
            <wp:extent cx="237490" cy="1676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pic:spPr>
                </pic:pic>
              </a:graphicData>
            </a:graphic>
          </wp:anchor>
        </w:drawing>
      </w:r>
    </w:p>
    <w:p w:rsidR="0014245E" w:rsidRDefault="0014245E">
      <w:pPr>
        <w:spacing w:line="279" w:lineRule="exact"/>
        <w:rPr>
          <w:sz w:val="20"/>
          <w:szCs w:val="20"/>
        </w:rPr>
      </w:pPr>
    </w:p>
    <w:p w:rsidR="0014245E" w:rsidRDefault="007A1135">
      <w:pPr>
        <w:rPr>
          <w:sz w:val="20"/>
          <w:szCs w:val="20"/>
        </w:rPr>
      </w:pPr>
      <w:r>
        <w:rPr>
          <w:noProof/>
          <w:sz w:val="1"/>
          <w:szCs w:val="1"/>
        </w:rPr>
        <w:drawing>
          <wp:inline distT="0" distB="0" distL="0" distR="0">
            <wp:extent cx="237490" cy="1676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To save rural people from usury</w:t>
      </w:r>
    </w:p>
    <w:p w:rsidR="0014245E" w:rsidRDefault="007A1135">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119380</wp:posOffset>
            </wp:positionH>
            <wp:positionV relativeFrom="paragraph">
              <wp:posOffset>220980</wp:posOffset>
            </wp:positionV>
            <wp:extent cx="237490" cy="1676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pic:spPr>
                </pic:pic>
              </a:graphicData>
            </a:graphic>
          </wp:anchor>
        </w:drawing>
      </w:r>
    </w:p>
    <w:p w:rsidR="0014245E" w:rsidRDefault="0014245E">
      <w:pPr>
        <w:spacing w:line="278" w:lineRule="exact"/>
        <w:rPr>
          <w:sz w:val="20"/>
          <w:szCs w:val="20"/>
        </w:rPr>
      </w:pPr>
    </w:p>
    <w:p w:rsidR="0014245E" w:rsidRDefault="007A1135">
      <w:pPr>
        <w:rPr>
          <w:sz w:val="20"/>
          <w:szCs w:val="20"/>
        </w:rPr>
      </w:pPr>
      <w:r>
        <w:rPr>
          <w:noProof/>
          <w:sz w:val="1"/>
          <w:szCs w:val="1"/>
        </w:rPr>
        <w:drawing>
          <wp:inline distT="0" distB="0" distL="0" distR="0">
            <wp:extent cx="237490" cy="167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To facilitate the growth of agro-industries</w:t>
      </w:r>
    </w:p>
    <w:p w:rsidR="0014245E" w:rsidRDefault="007A1135">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119380</wp:posOffset>
            </wp:positionH>
            <wp:positionV relativeFrom="paragraph">
              <wp:posOffset>220980</wp:posOffset>
            </wp:positionV>
            <wp:extent cx="237490" cy="1676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pic:spPr>
                </pic:pic>
              </a:graphicData>
            </a:graphic>
          </wp:anchor>
        </w:drawing>
      </w:r>
    </w:p>
    <w:p w:rsidR="0014245E" w:rsidRDefault="0014245E">
      <w:pPr>
        <w:spacing w:line="278" w:lineRule="exact"/>
        <w:rPr>
          <w:sz w:val="20"/>
          <w:szCs w:val="20"/>
        </w:rPr>
      </w:pPr>
    </w:p>
    <w:p w:rsidR="0014245E" w:rsidRDefault="007A1135">
      <w:pPr>
        <w:rPr>
          <w:sz w:val="20"/>
          <w:szCs w:val="20"/>
        </w:rPr>
      </w:pPr>
      <w:r>
        <w:rPr>
          <w:noProof/>
          <w:sz w:val="1"/>
          <w:szCs w:val="1"/>
        </w:rPr>
        <w:drawing>
          <wp:inline distT="0" distB="0" distL="0" distR="0">
            <wp:extent cx="237490" cy="1676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To create employment scope</w:t>
      </w:r>
    </w:p>
    <w:p w:rsidR="0014245E" w:rsidRDefault="007A1135">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119380</wp:posOffset>
            </wp:positionH>
            <wp:positionV relativeFrom="paragraph">
              <wp:posOffset>221615</wp:posOffset>
            </wp:positionV>
            <wp:extent cx="237490" cy="1676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pic:spPr>
                </pic:pic>
              </a:graphicData>
            </a:graphic>
          </wp:anchor>
        </w:drawing>
      </w:r>
    </w:p>
    <w:p w:rsidR="0014245E" w:rsidRDefault="0014245E">
      <w:pPr>
        <w:spacing w:line="279" w:lineRule="exact"/>
        <w:rPr>
          <w:sz w:val="20"/>
          <w:szCs w:val="20"/>
        </w:rPr>
      </w:pPr>
    </w:p>
    <w:p w:rsidR="0014245E" w:rsidRDefault="007A1135">
      <w:pPr>
        <w:rPr>
          <w:sz w:val="20"/>
          <w:szCs w:val="20"/>
        </w:rPr>
      </w:pPr>
      <w:r>
        <w:rPr>
          <w:noProof/>
          <w:sz w:val="1"/>
          <w:szCs w:val="1"/>
        </w:rPr>
        <w:drawing>
          <wp:inline distT="0" distB="0" distL="0" distR="0">
            <wp:extent cx="237490" cy="1676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To broaden the base of Islamic Banking in the rural society</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91"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left="7360"/>
        <w:rPr>
          <w:sz w:val="20"/>
          <w:szCs w:val="20"/>
        </w:rPr>
      </w:pPr>
      <w:r>
        <w:rPr>
          <w:rFonts w:ascii="Calibri" w:eastAsia="Calibri" w:hAnsi="Calibri" w:cs="Calibri"/>
        </w:rPr>
        <w:t>Pag-07</w:t>
      </w:r>
    </w:p>
    <w:p w:rsidR="0014245E" w:rsidRDefault="0014245E">
      <w:pPr>
        <w:sectPr w:rsidR="0014245E">
          <w:pgSz w:w="11900" w:h="16838"/>
          <w:pgMar w:top="1437" w:right="1429" w:bottom="227" w:left="1440" w:header="0" w:footer="0" w:gutter="0"/>
          <w:cols w:space="720" w:equalWidth="0">
            <w:col w:w="9040"/>
          </w:cols>
        </w:sectPr>
      </w:pPr>
    </w:p>
    <w:p w:rsidR="0014245E" w:rsidRDefault="007A1135">
      <w:pPr>
        <w:rPr>
          <w:sz w:val="20"/>
          <w:szCs w:val="20"/>
        </w:rPr>
      </w:pPr>
      <w:bookmarkStart w:id="14" w:name="page16"/>
      <w:bookmarkEnd w:id="14"/>
      <w:r>
        <w:rPr>
          <w:rFonts w:eastAsia="Times New Roman"/>
          <w:b/>
          <w:bCs/>
          <w:sz w:val="28"/>
          <w:szCs w:val="28"/>
        </w:rPr>
        <w:lastRenderedPageBreak/>
        <w:t>2.6 AIBL's structure:</w:t>
      </w:r>
    </w:p>
    <w:p w:rsidR="0014245E" w:rsidRDefault="0014245E">
      <w:pPr>
        <w:spacing w:line="369" w:lineRule="exact"/>
        <w:rPr>
          <w:sz w:val="20"/>
          <w:szCs w:val="20"/>
        </w:rPr>
      </w:pPr>
    </w:p>
    <w:p w:rsidR="0014245E" w:rsidRDefault="007A1135">
      <w:pPr>
        <w:spacing w:line="358" w:lineRule="auto"/>
        <w:jc w:val="both"/>
        <w:rPr>
          <w:sz w:val="20"/>
          <w:szCs w:val="20"/>
        </w:rPr>
      </w:pPr>
      <w:r>
        <w:rPr>
          <w:rFonts w:eastAsia="Times New Roman"/>
          <w:sz w:val="24"/>
          <w:szCs w:val="24"/>
        </w:rPr>
        <w:t>The AIBL is governed by the board of directors including 15 member. The Board is responsibles for appointings and Executives Committees comprisings sponsored directors (Chairman, Vice Chairmans), its members, shareholdingr directors, formers officers, directors and companys departmentes. The Committees is authorizedy to observe and review day-to-day activities includings investments plans, budgetes and other investments activitiees. Moreover, the Boards is responsible for establishings companys policiess and reviewing they company's operationals performances with the approvals of major investments transactiones and major fundraising. In additions, the board is responsible for managing the company's overall operations in the frameworks of the companyes policies and is responsibles.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41" w:lineRule="exact"/>
        <w:rPr>
          <w:sz w:val="20"/>
          <w:szCs w:val="20"/>
        </w:rPr>
      </w:pPr>
    </w:p>
    <w:tbl>
      <w:tblPr>
        <w:tblW w:w="0" w:type="auto"/>
        <w:tblLayout w:type="fixed"/>
        <w:tblCellMar>
          <w:left w:w="0" w:type="dxa"/>
          <w:right w:w="0" w:type="dxa"/>
        </w:tblCellMar>
        <w:tblLook w:val="04A0"/>
      </w:tblPr>
      <w:tblGrid>
        <w:gridCol w:w="5400"/>
        <w:gridCol w:w="2660"/>
        <w:gridCol w:w="20"/>
      </w:tblGrid>
      <w:tr w:rsidR="0014245E">
        <w:trPr>
          <w:trHeight w:val="276"/>
        </w:trPr>
        <w:tc>
          <w:tcPr>
            <w:tcW w:w="5400" w:type="dxa"/>
            <w:vAlign w:val="bottom"/>
          </w:tcPr>
          <w:p w:rsidR="0014245E" w:rsidRDefault="00B16422">
            <w:pPr>
              <w:rPr>
                <w:sz w:val="20"/>
                <w:szCs w:val="20"/>
              </w:rPr>
            </w:pPr>
            <w:r>
              <w:rPr>
                <w:rFonts w:eastAsia="Times New Roman"/>
                <w:sz w:val="24"/>
                <w:szCs w:val="24"/>
              </w:rPr>
              <w:t>©United International University</w:t>
            </w:r>
          </w:p>
        </w:tc>
        <w:tc>
          <w:tcPr>
            <w:tcW w:w="2660" w:type="dxa"/>
            <w:vMerge w:val="restart"/>
            <w:vAlign w:val="bottom"/>
          </w:tcPr>
          <w:p w:rsidR="0014245E" w:rsidRDefault="007A1135">
            <w:pPr>
              <w:ind w:left="2040"/>
              <w:rPr>
                <w:sz w:val="20"/>
                <w:szCs w:val="20"/>
              </w:rPr>
            </w:pPr>
            <w:r>
              <w:rPr>
                <w:rFonts w:ascii="Calibri" w:eastAsia="Calibri" w:hAnsi="Calibri" w:cs="Calibri"/>
                <w:w w:val="97"/>
              </w:rPr>
              <w:t>Pag-08</w:t>
            </w:r>
          </w:p>
        </w:tc>
        <w:tc>
          <w:tcPr>
            <w:tcW w:w="0" w:type="dxa"/>
            <w:vAlign w:val="bottom"/>
          </w:tcPr>
          <w:p w:rsidR="0014245E" w:rsidRDefault="0014245E">
            <w:pPr>
              <w:rPr>
                <w:sz w:val="1"/>
                <w:szCs w:val="1"/>
              </w:rPr>
            </w:pPr>
          </w:p>
        </w:tc>
      </w:tr>
      <w:tr w:rsidR="0014245E">
        <w:trPr>
          <w:trHeight w:val="110"/>
        </w:trPr>
        <w:tc>
          <w:tcPr>
            <w:tcW w:w="5400" w:type="dxa"/>
            <w:vAlign w:val="bottom"/>
          </w:tcPr>
          <w:p w:rsidR="0014245E" w:rsidRDefault="0014245E">
            <w:pPr>
              <w:rPr>
                <w:sz w:val="9"/>
                <w:szCs w:val="9"/>
              </w:rPr>
            </w:pPr>
          </w:p>
        </w:tc>
        <w:tc>
          <w:tcPr>
            <w:tcW w:w="2660" w:type="dxa"/>
            <w:vMerge/>
            <w:vAlign w:val="bottom"/>
          </w:tcPr>
          <w:p w:rsidR="0014245E" w:rsidRDefault="0014245E">
            <w:pPr>
              <w:rPr>
                <w:sz w:val="9"/>
                <w:szCs w:val="9"/>
              </w:rPr>
            </w:pPr>
          </w:p>
        </w:tc>
        <w:tc>
          <w:tcPr>
            <w:tcW w:w="0" w:type="dxa"/>
            <w:vAlign w:val="bottom"/>
          </w:tcPr>
          <w:p w:rsidR="0014245E" w:rsidRDefault="0014245E">
            <w:pPr>
              <w:rPr>
                <w:sz w:val="1"/>
                <w:szCs w:val="1"/>
              </w:rPr>
            </w:pPr>
          </w:p>
        </w:tc>
      </w:tr>
    </w:tbl>
    <w:p w:rsidR="0014245E" w:rsidRDefault="0014245E">
      <w:pPr>
        <w:sectPr w:rsidR="0014245E">
          <w:pgSz w:w="11900" w:h="16838"/>
          <w:pgMar w:top="1432" w:right="1429" w:bottom="318" w:left="1440" w:header="0" w:footer="0" w:gutter="0"/>
          <w:cols w:space="720" w:equalWidth="0">
            <w:col w:w="9040"/>
          </w:cols>
        </w:sectPr>
      </w:pPr>
    </w:p>
    <w:p w:rsidR="0014245E" w:rsidRDefault="0014245E">
      <w:pPr>
        <w:spacing w:line="200" w:lineRule="exact"/>
        <w:rPr>
          <w:sz w:val="20"/>
          <w:szCs w:val="20"/>
        </w:rPr>
      </w:pPr>
      <w:bookmarkStart w:id="15" w:name="page17"/>
      <w:bookmarkEnd w:id="15"/>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13" w:lineRule="exact"/>
        <w:rPr>
          <w:sz w:val="20"/>
          <w:szCs w:val="20"/>
        </w:rPr>
      </w:pPr>
    </w:p>
    <w:p w:rsidR="0014245E" w:rsidRDefault="007A1135">
      <w:pPr>
        <w:ind w:right="-10"/>
        <w:jc w:val="center"/>
        <w:rPr>
          <w:sz w:val="20"/>
          <w:szCs w:val="20"/>
        </w:rPr>
      </w:pPr>
      <w:r>
        <w:rPr>
          <w:rFonts w:eastAsia="Times New Roman"/>
          <w:b/>
          <w:bCs/>
          <w:sz w:val="96"/>
          <w:szCs w:val="96"/>
        </w:rPr>
        <w:t>Chapter-3</w:t>
      </w:r>
    </w:p>
    <w:p w:rsidR="0014245E" w:rsidRDefault="0014245E">
      <w:pPr>
        <w:spacing w:line="200" w:lineRule="exact"/>
        <w:rPr>
          <w:sz w:val="20"/>
          <w:szCs w:val="20"/>
        </w:rPr>
      </w:pPr>
    </w:p>
    <w:p w:rsidR="0014245E" w:rsidRDefault="0014245E">
      <w:pPr>
        <w:spacing w:line="364" w:lineRule="exact"/>
        <w:rPr>
          <w:sz w:val="20"/>
          <w:szCs w:val="20"/>
        </w:rPr>
      </w:pPr>
    </w:p>
    <w:p w:rsidR="0014245E" w:rsidRDefault="007A1135">
      <w:pPr>
        <w:ind w:right="-10"/>
        <w:jc w:val="center"/>
        <w:rPr>
          <w:sz w:val="20"/>
          <w:szCs w:val="20"/>
        </w:rPr>
      </w:pPr>
      <w:r>
        <w:rPr>
          <w:rFonts w:eastAsia="Times New Roman"/>
          <w:b/>
          <w:bCs/>
          <w:sz w:val="95"/>
          <w:szCs w:val="95"/>
        </w:rPr>
        <w:t>Analysis &amp; Findings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57" w:lineRule="exact"/>
        <w:rPr>
          <w:sz w:val="20"/>
          <w:szCs w:val="20"/>
        </w:rPr>
      </w:pPr>
    </w:p>
    <w:tbl>
      <w:tblPr>
        <w:tblW w:w="0" w:type="auto"/>
        <w:tblLayout w:type="fixed"/>
        <w:tblCellMar>
          <w:left w:w="0" w:type="dxa"/>
          <w:right w:w="0" w:type="dxa"/>
        </w:tblCellMar>
        <w:tblLook w:val="04A0"/>
      </w:tblPr>
      <w:tblGrid>
        <w:gridCol w:w="5460"/>
        <w:gridCol w:w="2740"/>
        <w:gridCol w:w="20"/>
      </w:tblGrid>
      <w:tr w:rsidR="0014245E">
        <w:trPr>
          <w:trHeight w:val="276"/>
        </w:trPr>
        <w:tc>
          <w:tcPr>
            <w:tcW w:w="5460" w:type="dxa"/>
            <w:vAlign w:val="bottom"/>
          </w:tcPr>
          <w:p w:rsidR="0014245E" w:rsidRDefault="00B16422">
            <w:pPr>
              <w:rPr>
                <w:sz w:val="20"/>
                <w:szCs w:val="20"/>
              </w:rPr>
            </w:pPr>
            <w:r>
              <w:rPr>
                <w:rFonts w:eastAsia="Times New Roman"/>
                <w:sz w:val="24"/>
                <w:szCs w:val="24"/>
              </w:rPr>
              <w:t>©United International University</w:t>
            </w:r>
          </w:p>
        </w:tc>
        <w:tc>
          <w:tcPr>
            <w:tcW w:w="2740" w:type="dxa"/>
            <w:vMerge w:val="restart"/>
            <w:vAlign w:val="bottom"/>
          </w:tcPr>
          <w:p w:rsidR="0014245E" w:rsidRDefault="007A1135">
            <w:pPr>
              <w:ind w:left="2120"/>
              <w:rPr>
                <w:sz w:val="20"/>
                <w:szCs w:val="20"/>
              </w:rPr>
            </w:pPr>
            <w:r>
              <w:rPr>
                <w:rFonts w:ascii="Calibri" w:eastAsia="Calibri" w:hAnsi="Calibri" w:cs="Calibri"/>
                <w:w w:val="97"/>
              </w:rPr>
              <w:t>Pag-09</w:t>
            </w:r>
          </w:p>
        </w:tc>
        <w:tc>
          <w:tcPr>
            <w:tcW w:w="0" w:type="dxa"/>
            <w:vAlign w:val="bottom"/>
          </w:tcPr>
          <w:p w:rsidR="0014245E" w:rsidRDefault="0014245E">
            <w:pPr>
              <w:rPr>
                <w:sz w:val="1"/>
                <w:szCs w:val="1"/>
              </w:rPr>
            </w:pPr>
          </w:p>
        </w:tc>
      </w:tr>
      <w:tr w:rsidR="0014245E">
        <w:trPr>
          <w:trHeight w:val="95"/>
        </w:trPr>
        <w:tc>
          <w:tcPr>
            <w:tcW w:w="5460" w:type="dxa"/>
            <w:vAlign w:val="bottom"/>
          </w:tcPr>
          <w:p w:rsidR="0014245E" w:rsidRDefault="0014245E">
            <w:pPr>
              <w:rPr>
                <w:sz w:val="8"/>
                <w:szCs w:val="8"/>
              </w:rPr>
            </w:pPr>
          </w:p>
        </w:tc>
        <w:tc>
          <w:tcPr>
            <w:tcW w:w="2740" w:type="dxa"/>
            <w:vMerge/>
            <w:vAlign w:val="bottom"/>
          </w:tcPr>
          <w:p w:rsidR="0014245E" w:rsidRDefault="0014245E">
            <w:pPr>
              <w:rPr>
                <w:sz w:val="8"/>
                <w:szCs w:val="8"/>
              </w:rPr>
            </w:pPr>
          </w:p>
        </w:tc>
        <w:tc>
          <w:tcPr>
            <w:tcW w:w="0" w:type="dxa"/>
            <w:vAlign w:val="bottom"/>
          </w:tcPr>
          <w:p w:rsidR="0014245E" w:rsidRDefault="0014245E">
            <w:pPr>
              <w:rPr>
                <w:sz w:val="1"/>
                <w:szCs w:val="1"/>
              </w:rPr>
            </w:pPr>
          </w:p>
        </w:tc>
      </w:tr>
    </w:tbl>
    <w:p w:rsidR="0014245E" w:rsidRDefault="0014245E">
      <w:pPr>
        <w:sectPr w:rsidR="0014245E">
          <w:pgSz w:w="11900" w:h="16838"/>
          <w:pgMar w:top="1440" w:right="1440" w:bottom="332" w:left="1440" w:header="0" w:footer="0" w:gutter="0"/>
          <w:cols w:space="720" w:equalWidth="0">
            <w:col w:w="9029"/>
          </w:cols>
        </w:sectPr>
      </w:pPr>
    </w:p>
    <w:p w:rsidR="0014245E" w:rsidRDefault="007A1135">
      <w:pPr>
        <w:rPr>
          <w:sz w:val="20"/>
          <w:szCs w:val="20"/>
        </w:rPr>
      </w:pPr>
      <w:bookmarkStart w:id="16" w:name="page18"/>
      <w:bookmarkEnd w:id="16"/>
      <w:r>
        <w:rPr>
          <w:rFonts w:eastAsia="Times New Roman"/>
          <w:b/>
          <w:bCs/>
          <w:sz w:val="28"/>
          <w:szCs w:val="28"/>
        </w:rPr>
        <w:lastRenderedPageBreak/>
        <w:t>3.1 Satisfaction:</w:t>
      </w:r>
    </w:p>
    <w:p w:rsidR="0014245E" w:rsidRDefault="0014245E">
      <w:pPr>
        <w:spacing w:line="369" w:lineRule="exact"/>
        <w:rPr>
          <w:sz w:val="20"/>
          <w:szCs w:val="20"/>
        </w:rPr>
      </w:pPr>
    </w:p>
    <w:p w:rsidR="0014245E" w:rsidRDefault="007A1135">
      <w:pPr>
        <w:spacing w:line="353" w:lineRule="auto"/>
        <w:ind w:right="20"/>
        <w:rPr>
          <w:sz w:val="20"/>
          <w:szCs w:val="20"/>
        </w:rPr>
      </w:pPr>
      <w:r>
        <w:rPr>
          <w:rFonts w:eastAsia="Times New Roman"/>
          <w:b/>
          <w:bCs/>
          <w:sz w:val="24"/>
          <w:szCs w:val="24"/>
        </w:rPr>
        <w:t xml:space="preserve">Definition 1: </w:t>
      </w:r>
      <w:r>
        <w:rPr>
          <w:rFonts w:eastAsia="Times New Roman"/>
          <w:sz w:val="24"/>
          <w:szCs w:val="24"/>
        </w:rPr>
        <w:t>Satisfaction mean that one feels the feeling of one when fulfilling one's desires,</w:t>
      </w:r>
      <w:r>
        <w:rPr>
          <w:rFonts w:eastAsia="Times New Roman"/>
          <w:b/>
          <w:bCs/>
          <w:sz w:val="24"/>
          <w:szCs w:val="24"/>
        </w:rPr>
        <w:t xml:space="preserve"> </w:t>
      </w:r>
      <w:r>
        <w:rPr>
          <w:rFonts w:eastAsia="Times New Roman"/>
          <w:sz w:val="24"/>
          <w:szCs w:val="24"/>
        </w:rPr>
        <w:t>needs or expectations.</w:t>
      </w:r>
    </w:p>
    <w:p w:rsidR="0014245E" w:rsidRDefault="0014245E">
      <w:pPr>
        <w:spacing w:line="216" w:lineRule="exact"/>
        <w:rPr>
          <w:sz w:val="20"/>
          <w:szCs w:val="20"/>
        </w:rPr>
      </w:pPr>
    </w:p>
    <w:p w:rsidR="0014245E" w:rsidRDefault="007A1135">
      <w:pPr>
        <w:spacing w:line="352" w:lineRule="auto"/>
        <w:ind w:right="20"/>
        <w:jc w:val="both"/>
        <w:rPr>
          <w:sz w:val="20"/>
          <w:szCs w:val="20"/>
        </w:rPr>
      </w:pPr>
      <w:r>
        <w:rPr>
          <w:rFonts w:eastAsia="Times New Roman"/>
          <w:b/>
          <w:bCs/>
          <w:sz w:val="24"/>
          <w:szCs w:val="24"/>
        </w:rPr>
        <w:t xml:space="preserve">Definition 2: </w:t>
      </w:r>
      <w:r>
        <w:rPr>
          <w:rFonts w:eastAsia="Times New Roman"/>
          <w:sz w:val="24"/>
          <w:szCs w:val="24"/>
        </w:rPr>
        <w:t>When compared to a product approval staff performances levels of with its</w:t>
      </w:r>
      <w:r>
        <w:rPr>
          <w:rFonts w:eastAsia="Times New Roman"/>
          <w:b/>
          <w:bCs/>
          <w:sz w:val="24"/>
          <w:szCs w:val="24"/>
        </w:rPr>
        <w:t xml:space="preserve"> </w:t>
      </w:r>
      <w:r>
        <w:rPr>
          <w:rFonts w:eastAsia="Times New Roman"/>
          <w:sz w:val="24"/>
          <w:szCs w:val="24"/>
        </w:rPr>
        <w:t>expectations to approvement.</w:t>
      </w:r>
    </w:p>
    <w:p w:rsidR="0014245E" w:rsidRDefault="0014245E">
      <w:pPr>
        <w:spacing w:line="213" w:lineRule="exact"/>
        <w:rPr>
          <w:sz w:val="20"/>
          <w:szCs w:val="20"/>
        </w:rPr>
      </w:pPr>
    </w:p>
    <w:p w:rsidR="0014245E" w:rsidRDefault="007A1135">
      <w:pPr>
        <w:rPr>
          <w:sz w:val="20"/>
          <w:szCs w:val="20"/>
        </w:rPr>
      </w:pPr>
      <w:r>
        <w:rPr>
          <w:rFonts w:eastAsia="Times New Roman"/>
          <w:b/>
          <w:bCs/>
          <w:sz w:val="28"/>
          <w:szCs w:val="28"/>
        </w:rPr>
        <w:t>3.2 Customers Satisfactions:</w:t>
      </w:r>
    </w:p>
    <w:p w:rsidR="0014245E" w:rsidRDefault="0014245E">
      <w:pPr>
        <w:spacing w:line="369" w:lineRule="exact"/>
        <w:rPr>
          <w:sz w:val="20"/>
          <w:szCs w:val="20"/>
        </w:rPr>
      </w:pPr>
    </w:p>
    <w:p w:rsidR="0014245E" w:rsidRDefault="007A1135">
      <w:pPr>
        <w:spacing w:line="353" w:lineRule="auto"/>
        <w:ind w:right="20"/>
        <w:jc w:val="both"/>
        <w:rPr>
          <w:sz w:val="20"/>
          <w:szCs w:val="20"/>
        </w:rPr>
      </w:pPr>
      <w:r>
        <w:rPr>
          <w:rFonts w:eastAsia="Times New Roman"/>
          <w:sz w:val="24"/>
          <w:szCs w:val="24"/>
        </w:rPr>
        <w:t>Gaining high levels of customers satisfactions is extremely importants for a business because satisfaction is most likely to be loyals to customers and is likely to uses a repeats ordered and a wides ranges of services offered by a business.</w:t>
      </w:r>
    </w:p>
    <w:p w:rsidR="0014245E" w:rsidRDefault="0014245E">
      <w:pPr>
        <w:spacing w:line="242" w:lineRule="exact"/>
        <w:rPr>
          <w:sz w:val="20"/>
          <w:szCs w:val="20"/>
        </w:rPr>
      </w:pPr>
    </w:p>
    <w:p w:rsidR="0014245E" w:rsidRDefault="007A1135">
      <w:pPr>
        <w:numPr>
          <w:ilvl w:val="0"/>
          <w:numId w:val="4"/>
        </w:numPr>
        <w:tabs>
          <w:tab w:val="left" w:pos="720"/>
        </w:tabs>
        <w:spacing w:line="332" w:lineRule="auto"/>
        <w:ind w:left="720" w:right="20" w:hanging="359"/>
        <w:rPr>
          <w:rFonts w:ascii="Symbol" w:eastAsia="Symbol" w:hAnsi="Symbol" w:cs="Symbol"/>
          <w:sz w:val="24"/>
          <w:szCs w:val="24"/>
        </w:rPr>
      </w:pPr>
      <w:r>
        <w:rPr>
          <w:rFonts w:eastAsia="Times New Roman"/>
          <w:b/>
          <w:bCs/>
          <w:sz w:val="24"/>
          <w:szCs w:val="24"/>
        </w:rPr>
        <w:t xml:space="preserve">Definition 1: </w:t>
      </w:r>
      <w:r>
        <w:rPr>
          <w:rFonts w:eastAsia="Times New Roman"/>
          <w:sz w:val="24"/>
          <w:szCs w:val="24"/>
        </w:rPr>
        <w:t>To ensure customer satisfaction productand service performance meets</w:t>
      </w:r>
      <w:r>
        <w:rPr>
          <w:rFonts w:eastAsia="Times New Roman"/>
          <w:b/>
          <w:bCs/>
          <w:sz w:val="24"/>
          <w:szCs w:val="24"/>
        </w:rPr>
        <w:t xml:space="preserve"> </w:t>
      </w:r>
      <w:r>
        <w:rPr>
          <w:rFonts w:eastAsia="Times New Roman"/>
          <w:sz w:val="24"/>
          <w:szCs w:val="24"/>
        </w:rPr>
        <w:t>customer's expectations are equivalents.</w:t>
      </w:r>
    </w:p>
    <w:p w:rsidR="0014245E" w:rsidRDefault="0014245E">
      <w:pPr>
        <w:spacing w:line="229" w:lineRule="exact"/>
        <w:rPr>
          <w:sz w:val="20"/>
          <w:szCs w:val="20"/>
        </w:rPr>
      </w:pPr>
    </w:p>
    <w:p w:rsidR="0014245E" w:rsidRDefault="007A1135">
      <w:pPr>
        <w:rPr>
          <w:sz w:val="20"/>
          <w:szCs w:val="20"/>
        </w:rPr>
      </w:pPr>
      <w:r>
        <w:rPr>
          <w:rFonts w:eastAsia="Times New Roman"/>
          <w:b/>
          <w:bCs/>
          <w:sz w:val="28"/>
          <w:szCs w:val="28"/>
        </w:rPr>
        <w:t>3.3 The Need to Measure Customers Satisfactions:</w:t>
      </w:r>
    </w:p>
    <w:p w:rsidR="0014245E" w:rsidRDefault="0014245E">
      <w:pPr>
        <w:spacing w:line="369" w:lineRule="exact"/>
        <w:rPr>
          <w:sz w:val="20"/>
          <w:szCs w:val="20"/>
        </w:rPr>
      </w:pPr>
    </w:p>
    <w:p w:rsidR="0014245E" w:rsidRDefault="007A1135">
      <w:pPr>
        <w:spacing w:line="356" w:lineRule="auto"/>
        <w:jc w:val="both"/>
        <w:rPr>
          <w:sz w:val="20"/>
          <w:szCs w:val="20"/>
        </w:rPr>
      </w:pPr>
      <w:r>
        <w:rPr>
          <w:rFonts w:eastAsia="Times New Roman"/>
          <w:sz w:val="24"/>
          <w:szCs w:val="24"/>
        </w:rPr>
        <w:t>The erea of globalizations, managements of companiess is more concerneds about customers satisfactions, which makes profits. Satisfactory customer centrale to the best performances andAIBL should arrange training are the facilities and other seamier to skilled their mans power.</w:t>
      </w:r>
    </w:p>
    <w:p w:rsidR="0014245E" w:rsidRDefault="0014245E">
      <w:pPr>
        <w:spacing w:line="19" w:lineRule="exact"/>
        <w:rPr>
          <w:sz w:val="20"/>
          <w:szCs w:val="20"/>
        </w:rPr>
      </w:pPr>
    </w:p>
    <w:p w:rsidR="0014245E" w:rsidRDefault="007A1135">
      <w:pPr>
        <w:spacing w:line="355" w:lineRule="auto"/>
        <w:ind w:right="20"/>
        <w:jc w:val="both"/>
        <w:rPr>
          <w:sz w:val="20"/>
          <w:szCs w:val="20"/>
        </w:rPr>
      </w:pPr>
      <w:r>
        <w:rPr>
          <w:rFonts w:eastAsia="Times New Roman"/>
          <w:sz w:val="24"/>
          <w:szCs w:val="24"/>
        </w:rPr>
        <w:t>Increase the ATM booths as per customer needed. AIBL have to evaluate risk management to avoid fake deeds. How come up with possible ways of improving service are quality and efficiency that financials incomes.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24" w:lineRule="exact"/>
        <w:rPr>
          <w:sz w:val="20"/>
          <w:szCs w:val="20"/>
        </w:rPr>
      </w:pPr>
    </w:p>
    <w:p w:rsidR="0014245E" w:rsidRDefault="007A1135">
      <w:pPr>
        <w:rPr>
          <w:sz w:val="20"/>
          <w:szCs w:val="20"/>
        </w:rPr>
      </w:pPr>
      <w:r>
        <w:rPr>
          <w:rFonts w:eastAsia="Times New Roman"/>
          <w:b/>
          <w:bCs/>
          <w:sz w:val="28"/>
          <w:szCs w:val="28"/>
        </w:rPr>
        <w:t>3.4 Demand of Customers:</w:t>
      </w:r>
    </w:p>
    <w:p w:rsidR="0014245E" w:rsidRDefault="0014245E">
      <w:pPr>
        <w:spacing w:line="369" w:lineRule="exact"/>
        <w:rPr>
          <w:sz w:val="20"/>
          <w:szCs w:val="20"/>
        </w:rPr>
      </w:pPr>
    </w:p>
    <w:p w:rsidR="0014245E" w:rsidRDefault="007A1135">
      <w:pPr>
        <w:spacing w:line="348" w:lineRule="auto"/>
        <w:ind w:right="20"/>
        <w:jc w:val="both"/>
        <w:rPr>
          <w:sz w:val="20"/>
          <w:szCs w:val="20"/>
        </w:rPr>
      </w:pPr>
      <w:r>
        <w:rPr>
          <w:rFonts w:eastAsia="Times New Roman"/>
          <w:sz w:val="24"/>
          <w:szCs w:val="24"/>
        </w:rPr>
        <w:t>Befor starting to building tools tothe measures satisfactions levels, it is importants to develops a clear are understanding of exactly what a customs wonts.</w:t>
      </w:r>
    </w:p>
    <w:p w:rsidR="0014245E" w:rsidRDefault="0014245E">
      <w:pPr>
        <w:spacing w:line="215" w:lineRule="exact"/>
        <w:rPr>
          <w:sz w:val="20"/>
          <w:szCs w:val="20"/>
        </w:rPr>
      </w:pPr>
    </w:p>
    <w:p w:rsidR="0014245E" w:rsidRDefault="007A1135">
      <w:pPr>
        <w:rPr>
          <w:sz w:val="20"/>
          <w:szCs w:val="20"/>
        </w:rPr>
      </w:pPr>
      <w:r>
        <w:rPr>
          <w:rFonts w:eastAsia="Times New Roman"/>
          <w:sz w:val="24"/>
          <w:szCs w:val="24"/>
        </w:rPr>
        <w:t>are two types of customers expectations,</w:t>
      </w:r>
    </w:p>
    <w:p w:rsidR="0014245E" w:rsidRDefault="0014245E">
      <w:pPr>
        <w:spacing w:line="338" w:lineRule="exact"/>
        <w:rPr>
          <w:sz w:val="20"/>
          <w:szCs w:val="20"/>
        </w:rPr>
      </w:pPr>
    </w:p>
    <w:p w:rsidR="0014245E" w:rsidRDefault="007A1135">
      <w:pPr>
        <w:ind w:left="60"/>
        <w:rPr>
          <w:sz w:val="20"/>
          <w:szCs w:val="20"/>
        </w:rPr>
      </w:pPr>
      <w:r>
        <w:rPr>
          <w:rFonts w:eastAsia="Times New Roman"/>
          <w:sz w:val="24"/>
          <w:szCs w:val="24"/>
        </w:rPr>
        <w:t>Publication, Implicit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62"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left="7500"/>
        <w:rPr>
          <w:sz w:val="20"/>
          <w:szCs w:val="20"/>
        </w:rPr>
      </w:pPr>
      <w:r>
        <w:rPr>
          <w:rFonts w:ascii="Calibri" w:eastAsia="Calibri" w:hAnsi="Calibri" w:cs="Calibri"/>
        </w:rPr>
        <w:t>Pag-10</w:t>
      </w:r>
    </w:p>
    <w:p w:rsidR="0014245E" w:rsidRDefault="0014245E">
      <w:pPr>
        <w:sectPr w:rsidR="0014245E">
          <w:pgSz w:w="11900" w:h="16838"/>
          <w:pgMar w:top="1432" w:right="1429" w:bottom="279" w:left="1440" w:header="0" w:footer="0" w:gutter="0"/>
          <w:cols w:space="720" w:equalWidth="0">
            <w:col w:w="9040"/>
          </w:cols>
        </w:sectPr>
      </w:pPr>
    </w:p>
    <w:p w:rsidR="0014245E" w:rsidRDefault="007A1135">
      <w:pPr>
        <w:rPr>
          <w:sz w:val="20"/>
          <w:szCs w:val="20"/>
        </w:rPr>
      </w:pPr>
      <w:bookmarkStart w:id="17" w:name="page19"/>
      <w:bookmarkEnd w:id="17"/>
      <w:r>
        <w:rPr>
          <w:rFonts w:eastAsia="Times New Roman"/>
          <w:b/>
          <w:bCs/>
          <w:sz w:val="28"/>
          <w:szCs w:val="28"/>
        </w:rPr>
        <w:lastRenderedPageBreak/>
        <w:t>3.5 Services Quality and Satisfactions:</w:t>
      </w:r>
    </w:p>
    <w:p w:rsidR="0014245E" w:rsidRDefault="0014245E">
      <w:pPr>
        <w:spacing w:line="369" w:lineRule="exact"/>
        <w:rPr>
          <w:sz w:val="20"/>
          <w:szCs w:val="20"/>
        </w:rPr>
      </w:pPr>
    </w:p>
    <w:p w:rsidR="0014245E" w:rsidRDefault="007A1135">
      <w:pPr>
        <w:spacing w:line="353" w:lineRule="auto"/>
        <w:jc w:val="both"/>
        <w:rPr>
          <w:sz w:val="20"/>
          <w:szCs w:val="20"/>
        </w:rPr>
      </w:pPr>
      <w:r>
        <w:rPr>
          <w:rFonts w:eastAsia="Times New Roman"/>
          <w:sz w:val="24"/>
          <w:szCs w:val="24"/>
        </w:rPr>
        <w:t>It is difficult to generally define two words "satisfaction" and "quality", and the authorss usees those conditions to intervenes</w:t>
      </w:r>
    </w:p>
    <w:p w:rsidR="0014245E" w:rsidRDefault="007A1135">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965835</wp:posOffset>
            </wp:positionH>
            <wp:positionV relativeFrom="paragraph">
              <wp:posOffset>901065</wp:posOffset>
            </wp:positionV>
            <wp:extent cx="351790" cy="13798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extLst>
                    </a:blip>
                    <a:srcRect/>
                    <a:stretch>
                      <a:fillRect/>
                    </a:stretch>
                  </pic:blipFill>
                  <pic:spPr bwMode="auto">
                    <a:xfrm>
                      <a:off x="0" y="0"/>
                      <a:ext cx="351790" cy="137985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13" w:lineRule="exact"/>
        <w:rPr>
          <w:sz w:val="20"/>
          <w:szCs w:val="20"/>
        </w:rPr>
      </w:pPr>
    </w:p>
    <w:p w:rsidR="0014245E" w:rsidRDefault="007A1135">
      <w:pPr>
        <w:rPr>
          <w:sz w:val="20"/>
          <w:szCs w:val="20"/>
        </w:rPr>
      </w:pPr>
      <w:r>
        <w:rPr>
          <w:rFonts w:eastAsia="Times New Roman"/>
          <w:sz w:val="24"/>
          <w:szCs w:val="24"/>
        </w:rPr>
        <w:t>Credibility</w:t>
      </w:r>
    </w:p>
    <w:p w:rsidR="0014245E" w:rsidRDefault="007A113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1325880</wp:posOffset>
            </wp:positionH>
            <wp:positionV relativeFrom="paragraph">
              <wp:posOffset>-3810</wp:posOffset>
            </wp:positionV>
            <wp:extent cx="3808095" cy="25450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extLst>
                    </a:blip>
                    <a:srcRect/>
                    <a:stretch>
                      <a:fillRect/>
                    </a:stretch>
                  </pic:blipFill>
                  <pic:spPr bwMode="auto">
                    <a:xfrm>
                      <a:off x="0" y="0"/>
                      <a:ext cx="3808095" cy="254508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307" w:lineRule="exact"/>
        <w:rPr>
          <w:sz w:val="20"/>
          <w:szCs w:val="20"/>
        </w:rPr>
      </w:pPr>
    </w:p>
    <w:p w:rsidR="0014245E" w:rsidRDefault="007A1135">
      <w:pPr>
        <w:ind w:left="4660"/>
        <w:rPr>
          <w:sz w:val="20"/>
          <w:szCs w:val="20"/>
        </w:rPr>
      </w:pPr>
      <w:r>
        <w:rPr>
          <w:rFonts w:eastAsia="Times New Roman"/>
        </w:rPr>
        <w:t>Situationaly</w:t>
      </w:r>
    </w:p>
    <w:p w:rsidR="0014245E" w:rsidRDefault="007A1135">
      <w:pPr>
        <w:tabs>
          <w:tab w:val="left" w:pos="2520"/>
          <w:tab w:val="left" w:pos="4840"/>
        </w:tabs>
        <w:spacing w:line="185" w:lineRule="auto"/>
        <w:rPr>
          <w:sz w:val="20"/>
          <w:szCs w:val="20"/>
        </w:rPr>
      </w:pPr>
      <w:r>
        <w:rPr>
          <w:rFonts w:eastAsia="Times New Roman"/>
          <w:sz w:val="30"/>
          <w:szCs w:val="30"/>
          <w:vertAlign w:val="subscript"/>
        </w:rPr>
        <w:t>Sensitivity</w:t>
      </w:r>
      <w:r>
        <w:rPr>
          <w:sz w:val="20"/>
          <w:szCs w:val="20"/>
        </w:rPr>
        <w:tab/>
      </w:r>
      <w:r>
        <w:rPr>
          <w:rFonts w:eastAsia="Times New Roman"/>
          <w:sz w:val="28"/>
          <w:szCs w:val="28"/>
          <w:vertAlign w:val="superscript"/>
        </w:rPr>
        <w:t>Services</w:t>
      </w:r>
      <w:r>
        <w:rPr>
          <w:sz w:val="20"/>
          <w:szCs w:val="20"/>
        </w:rPr>
        <w:tab/>
      </w:r>
      <w:r>
        <w:rPr>
          <w:rFonts w:eastAsia="Times New Roman"/>
          <w:sz w:val="21"/>
          <w:szCs w:val="21"/>
        </w:rPr>
        <w:t>Factors</w:t>
      </w:r>
    </w:p>
    <w:p w:rsidR="0014245E" w:rsidRDefault="007A1135">
      <w:pPr>
        <w:spacing w:line="221" w:lineRule="auto"/>
        <w:ind w:left="2580"/>
        <w:rPr>
          <w:sz w:val="20"/>
          <w:szCs w:val="20"/>
        </w:rPr>
      </w:pPr>
      <w:r>
        <w:rPr>
          <w:rFonts w:eastAsia="Times New Roman"/>
        </w:rPr>
        <w:t>Quality</w:t>
      </w:r>
    </w:p>
    <w:p w:rsidR="0014245E" w:rsidRDefault="0014245E">
      <w:pPr>
        <w:spacing w:line="342" w:lineRule="exact"/>
        <w:rPr>
          <w:sz w:val="20"/>
          <w:szCs w:val="20"/>
        </w:rPr>
      </w:pPr>
    </w:p>
    <w:tbl>
      <w:tblPr>
        <w:tblW w:w="0" w:type="auto"/>
        <w:tblLayout w:type="fixed"/>
        <w:tblCellMar>
          <w:left w:w="0" w:type="dxa"/>
          <w:right w:w="0" w:type="dxa"/>
        </w:tblCellMar>
        <w:tblLook w:val="04A0"/>
      </w:tblPr>
      <w:tblGrid>
        <w:gridCol w:w="1440"/>
        <w:gridCol w:w="20"/>
        <w:gridCol w:w="380"/>
        <w:gridCol w:w="20"/>
        <w:gridCol w:w="40"/>
        <w:gridCol w:w="40"/>
        <w:gridCol w:w="240"/>
        <w:gridCol w:w="1540"/>
        <w:gridCol w:w="260"/>
        <w:gridCol w:w="500"/>
        <w:gridCol w:w="1400"/>
        <w:gridCol w:w="520"/>
        <w:gridCol w:w="1540"/>
        <w:gridCol w:w="20"/>
      </w:tblGrid>
      <w:tr w:rsidR="0014245E">
        <w:trPr>
          <w:trHeight w:val="99"/>
        </w:trPr>
        <w:tc>
          <w:tcPr>
            <w:tcW w:w="1460" w:type="dxa"/>
            <w:gridSpan w:val="2"/>
            <w:vMerge w:val="restart"/>
            <w:vAlign w:val="bottom"/>
          </w:tcPr>
          <w:p w:rsidR="0014245E" w:rsidRDefault="007A1135">
            <w:pPr>
              <w:rPr>
                <w:sz w:val="20"/>
                <w:szCs w:val="20"/>
              </w:rPr>
            </w:pPr>
            <w:r>
              <w:rPr>
                <w:rFonts w:eastAsia="Times New Roman"/>
                <w:sz w:val="24"/>
                <w:szCs w:val="24"/>
              </w:rPr>
              <w:t>Assurances</w:t>
            </w:r>
          </w:p>
        </w:tc>
        <w:tc>
          <w:tcPr>
            <w:tcW w:w="380" w:type="dxa"/>
            <w:vAlign w:val="bottom"/>
          </w:tcPr>
          <w:p w:rsidR="0014245E" w:rsidRDefault="0014245E">
            <w:pPr>
              <w:rPr>
                <w:sz w:val="8"/>
                <w:szCs w:val="8"/>
              </w:rPr>
            </w:pPr>
          </w:p>
        </w:tc>
        <w:tc>
          <w:tcPr>
            <w:tcW w:w="20" w:type="dxa"/>
            <w:vAlign w:val="bottom"/>
          </w:tcPr>
          <w:p w:rsidR="0014245E" w:rsidRDefault="0014245E">
            <w:pPr>
              <w:rPr>
                <w:sz w:val="8"/>
                <w:szCs w:val="8"/>
              </w:rPr>
            </w:pPr>
          </w:p>
        </w:tc>
        <w:tc>
          <w:tcPr>
            <w:tcW w:w="40" w:type="dxa"/>
            <w:vAlign w:val="bottom"/>
          </w:tcPr>
          <w:p w:rsidR="0014245E" w:rsidRDefault="0014245E">
            <w:pPr>
              <w:rPr>
                <w:sz w:val="8"/>
                <w:szCs w:val="8"/>
              </w:rPr>
            </w:pPr>
          </w:p>
        </w:tc>
        <w:tc>
          <w:tcPr>
            <w:tcW w:w="40" w:type="dxa"/>
            <w:vAlign w:val="bottom"/>
          </w:tcPr>
          <w:p w:rsidR="0014245E" w:rsidRDefault="0014245E">
            <w:pPr>
              <w:rPr>
                <w:sz w:val="8"/>
                <w:szCs w:val="8"/>
              </w:rPr>
            </w:pPr>
          </w:p>
        </w:tc>
        <w:tc>
          <w:tcPr>
            <w:tcW w:w="240" w:type="dxa"/>
            <w:vAlign w:val="bottom"/>
          </w:tcPr>
          <w:p w:rsidR="0014245E" w:rsidRDefault="0014245E">
            <w:pPr>
              <w:rPr>
                <w:sz w:val="8"/>
                <w:szCs w:val="8"/>
              </w:rPr>
            </w:pPr>
          </w:p>
        </w:tc>
        <w:tc>
          <w:tcPr>
            <w:tcW w:w="1540" w:type="dxa"/>
            <w:vAlign w:val="bottom"/>
          </w:tcPr>
          <w:p w:rsidR="0014245E" w:rsidRDefault="0014245E">
            <w:pPr>
              <w:rPr>
                <w:sz w:val="8"/>
                <w:szCs w:val="8"/>
              </w:rPr>
            </w:pPr>
          </w:p>
        </w:tc>
        <w:tc>
          <w:tcPr>
            <w:tcW w:w="260" w:type="dxa"/>
            <w:tcBorders>
              <w:right w:val="single" w:sz="8" w:space="0" w:color="auto"/>
            </w:tcBorders>
            <w:vAlign w:val="bottom"/>
          </w:tcPr>
          <w:p w:rsidR="0014245E" w:rsidRDefault="0014245E">
            <w:pPr>
              <w:rPr>
                <w:sz w:val="8"/>
                <w:szCs w:val="8"/>
              </w:rPr>
            </w:pPr>
          </w:p>
        </w:tc>
        <w:tc>
          <w:tcPr>
            <w:tcW w:w="500" w:type="dxa"/>
            <w:vAlign w:val="bottom"/>
          </w:tcPr>
          <w:p w:rsidR="0014245E" w:rsidRDefault="0014245E">
            <w:pPr>
              <w:rPr>
                <w:sz w:val="8"/>
                <w:szCs w:val="8"/>
              </w:rPr>
            </w:pPr>
          </w:p>
        </w:tc>
        <w:tc>
          <w:tcPr>
            <w:tcW w:w="1400" w:type="dxa"/>
            <w:vAlign w:val="bottom"/>
          </w:tcPr>
          <w:p w:rsidR="0014245E" w:rsidRDefault="0014245E">
            <w:pPr>
              <w:rPr>
                <w:sz w:val="8"/>
                <w:szCs w:val="8"/>
              </w:rPr>
            </w:pPr>
          </w:p>
        </w:tc>
        <w:tc>
          <w:tcPr>
            <w:tcW w:w="520" w:type="dxa"/>
            <w:vAlign w:val="bottom"/>
          </w:tcPr>
          <w:p w:rsidR="0014245E" w:rsidRDefault="0014245E">
            <w:pPr>
              <w:rPr>
                <w:sz w:val="8"/>
                <w:szCs w:val="8"/>
              </w:rPr>
            </w:pPr>
          </w:p>
        </w:tc>
        <w:tc>
          <w:tcPr>
            <w:tcW w:w="1540" w:type="dxa"/>
            <w:vAlign w:val="bottom"/>
          </w:tcPr>
          <w:p w:rsidR="0014245E" w:rsidRDefault="0014245E">
            <w:pPr>
              <w:rPr>
                <w:sz w:val="8"/>
                <w:szCs w:val="8"/>
              </w:rPr>
            </w:pPr>
          </w:p>
        </w:tc>
        <w:tc>
          <w:tcPr>
            <w:tcW w:w="0" w:type="dxa"/>
            <w:vAlign w:val="bottom"/>
          </w:tcPr>
          <w:p w:rsidR="0014245E" w:rsidRDefault="0014245E">
            <w:pPr>
              <w:rPr>
                <w:sz w:val="1"/>
                <w:szCs w:val="1"/>
              </w:rPr>
            </w:pPr>
          </w:p>
        </w:tc>
      </w:tr>
      <w:tr w:rsidR="0014245E">
        <w:trPr>
          <w:trHeight w:val="658"/>
        </w:trPr>
        <w:tc>
          <w:tcPr>
            <w:tcW w:w="1460" w:type="dxa"/>
            <w:gridSpan w:val="2"/>
            <w:vMerge/>
            <w:vAlign w:val="bottom"/>
          </w:tcPr>
          <w:p w:rsidR="0014245E" w:rsidRDefault="0014245E">
            <w:pPr>
              <w:rPr>
                <w:sz w:val="24"/>
                <w:szCs w:val="24"/>
              </w:rPr>
            </w:pPr>
          </w:p>
        </w:tc>
        <w:tc>
          <w:tcPr>
            <w:tcW w:w="400" w:type="dxa"/>
            <w:gridSpan w:val="2"/>
            <w:tcBorders>
              <w:bottom w:val="single" w:sz="8" w:space="0" w:color="auto"/>
            </w:tcBorders>
            <w:vAlign w:val="bottom"/>
          </w:tcPr>
          <w:p w:rsidR="0014245E" w:rsidRDefault="0014245E">
            <w:pPr>
              <w:rPr>
                <w:sz w:val="24"/>
                <w:szCs w:val="24"/>
              </w:rPr>
            </w:pPr>
          </w:p>
        </w:tc>
        <w:tc>
          <w:tcPr>
            <w:tcW w:w="80" w:type="dxa"/>
            <w:gridSpan w:val="2"/>
            <w:vMerge w:val="restart"/>
            <w:tcBorders>
              <w:right w:val="single" w:sz="8" w:space="0" w:color="auto"/>
            </w:tcBorders>
            <w:vAlign w:val="bottom"/>
          </w:tcPr>
          <w:p w:rsidR="0014245E" w:rsidRDefault="0014245E">
            <w:pPr>
              <w:rPr>
                <w:sz w:val="24"/>
                <w:szCs w:val="24"/>
              </w:rPr>
            </w:pPr>
          </w:p>
        </w:tc>
        <w:tc>
          <w:tcPr>
            <w:tcW w:w="240" w:type="dxa"/>
            <w:vAlign w:val="bottom"/>
          </w:tcPr>
          <w:p w:rsidR="0014245E" w:rsidRDefault="0014245E">
            <w:pPr>
              <w:rPr>
                <w:sz w:val="24"/>
                <w:szCs w:val="24"/>
              </w:rPr>
            </w:pPr>
          </w:p>
        </w:tc>
        <w:tc>
          <w:tcPr>
            <w:tcW w:w="1540" w:type="dxa"/>
            <w:vAlign w:val="bottom"/>
          </w:tcPr>
          <w:p w:rsidR="0014245E" w:rsidRDefault="0014245E">
            <w:pPr>
              <w:rPr>
                <w:sz w:val="24"/>
                <w:szCs w:val="24"/>
              </w:rPr>
            </w:pPr>
          </w:p>
        </w:tc>
        <w:tc>
          <w:tcPr>
            <w:tcW w:w="260" w:type="dxa"/>
            <w:tcBorders>
              <w:right w:val="single" w:sz="8" w:space="0" w:color="auto"/>
            </w:tcBorders>
            <w:vAlign w:val="bottom"/>
          </w:tcPr>
          <w:p w:rsidR="0014245E" w:rsidRDefault="0014245E">
            <w:pPr>
              <w:rPr>
                <w:sz w:val="24"/>
                <w:szCs w:val="24"/>
              </w:rPr>
            </w:pPr>
          </w:p>
        </w:tc>
        <w:tc>
          <w:tcPr>
            <w:tcW w:w="500" w:type="dxa"/>
            <w:vAlign w:val="bottom"/>
          </w:tcPr>
          <w:p w:rsidR="0014245E" w:rsidRDefault="0014245E">
            <w:pPr>
              <w:rPr>
                <w:sz w:val="24"/>
                <w:szCs w:val="24"/>
              </w:rPr>
            </w:pPr>
          </w:p>
        </w:tc>
        <w:tc>
          <w:tcPr>
            <w:tcW w:w="1400" w:type="dxa"/>
            <w:vAlign w:val="bottom"/>
          </w:tcPr>
          <w:p w:rsidR="0014245E" w:rsidRDefault="0014245E">
            <w:pPr>
              <w:rPr>
                <w:sz w:val="24"/>
                <w:szCs w:val="24"/>
              </w:rPr>
            </w:pPr>
          </w:p>
        </w:tc>
        <w:tc>
          <w:tcPr>
            <w:tcW w:w="520" w:type="dxa"/>
            <w:vAlign w:val="bottom"/>
          </w:tcPr>
          <w:p w:rsidR="0014245E" w:rsidRDefault="0014245E">
            <w:pPr>
              <w:rPr>
                <w:sz w:val="24"/>
                <w:szCs w:val="24"/>
              </w:rPr>
            </w:pPr>
          </w:p>
        </w:tc>
        <w:tc>
          <w:tcPr>
            <w:tcW w:w="1540" w:type="dxa"/>
            <w:vAlign w:val="bottom"/>
          </w:tcPr>
          <w:p w:rsidR="0014245E" w:rsidRDefault="0014245E">
            <w:pPr>
              <w:rPr>
                <w:sz w:val="24"/>
                <w:szCs w:val="24"/>
              </w:rPr>
            </w:pPr>
          </w:p>
        </w:tc>
        <w:tc>
          <w:tcPr>
            <w:tcW w:w="0" w:type="dxa"/>
            <w:vAlign w:val="bottom"/>
          </w:tcPr>
          <w:p w:rsidR="0014245E" w:rsidRDefault="0014245E">
            <w:pPr>
              <w:rPr>
                <w:sz w:val="1"/>
                <w:szCs w:val="1"/>
              </w:rPr>
            </w:pPr>
          </w:p>
        </w:tc>
      </w:tr>
      <w:tr w:rsidR="0014245E">
        <w:trPr>
          <w:trHeight w:val="61"/>
        </w:trPr>
        <w:tc>
          <w:tcPr>
            <w:tcW w:w="1460" w:type="dxa"/>
            <w:gridSpan w:val="2"/>
            <w:vMerge/>
            <w:vAlign w:val="bottom"/>
          </w:tcPr>
          <w:p w:rsidR="0014245E" w:rsidRDefault="0014245E">
            <w:pPr>
              <w:rPr>
                <w:sz w:val="5"/>
                <w:szCs w:val="5"/>
              </w:rPr>
            </w:pPr>
          </w:p>
        </w:tc>
        <w:tc>
          <w:tcPr>
            <w:tcW w:w="400" w:type="dxa"/>
            <w:gridSpan w:val="2"/>
            <w:vAlign w:val="bottom"/>
          </w:tcPr>
          <w:p w:rsidR="0014245E" w:rsidRDefault="0014245E">
            <w:pPr>
              <w:rPr>
                <w:sz w:val="5"/>
                <w:szCs w:val="5"/>
              </w:rPr>
            </w:pPr>
          </w:p>
        </w:tc>
        <w:tc>
          <w:tcPr>
            <w:tcW w:w="80" w:type="dxa"/>
            <w:gridSpan w:val="2"/>
            <w:vMerge/>
            <w:tcBorders>
              <w:right w:val="single" w:sz="8" w:space="0" w:color="auto"/>
            </w:tcBorders>
            <w:vAlign w:val="bottom"/>
          </w:tcPr>
          <w:p w:rsidR="0014245E" w:rsidRDefault="0014245E">
            <w:pPr>
              <w:rPr>
                <w:sz w:val="5"/>
                <w:szCs w:val="5"/>
              </w:rPr>
            </w:pPr>
          </w:p>
        </w:tc>
        <w:tc>
          <w:tcPr>
            <w:tcW w:w="240" w:type="dxa"/>
            <w:vAlign w:val="bottom"/>
          </w:tcPr>
          <w:p w:rsidR="0014245E" w:rsidRDefault="0014245E">
            <w:pPr>
              <w:rPr>
                <w:sz w:val="5"/>
                <w:szCs w:val="5"/>
              </w:rPr>
            </w:pPr>
          </w:p>
        </w:tc>
        <w:tc>
          <w:tcPr>
            <w:tcW w:w="1540" w:type="dxa"/>
            <w:vAlign w:val="bottom"/>
          </w:tcPr>
          <w:p w:rsidR="0014245E" w:rsidRDefault="0014245E">
            <w:pPr>
              <w:rPr>
                <w:sz w:val="5"/>
                <w:szCs w:val="5"/>
              </w:rPr>
            </w:pPr>
          </w:p>
        </w:tc>
        <w:tc>
          <w:tcPr>
            <w:tcW w:w="260" w:type="dxa"/>
            <w:tcBorders>
              <w:right w:val="single" w:sz="8" w:space="0" w:color="auto"/>
            </w:tcBorders>
            <w:vAlign w:val="bottom"/>
          </w:tcPr>
          <w:p w:rsidR="0014245E" w:rsidRDefault="0014245E">
            <w:pPr>
              <w:rPr>
                <w:sz w:val="5"/>
                <w:szCs w:val="5"/>
              </w:rPr>
            </w:pPr>
          </w:p>
        </w:tc>
        <w:tc>
          <w:tcPr>
            <w:tcW w:w="500" w:type="dxa"/>
            <w:vAlign w:val="bottom"/>
          </w:tcPr>
          <w:p w:rsidR="0014245E" w:rsidRDefault="0014245E">
            <w:pPr>
              <w:rPr>
                <w:sz w:val="5"/>
                <w:szCs w:val="5"/>
              </w:rPr>
            </w:pPr>
          </w:p>
        </w:tc>
        <w:tc>
          <w:tcPr>
            <w:tcW w:w="1400" w:type="dxa"/>
            <w:vAlign w:val="bottom"/>
          </w:tcPr>
          <w:p w:rsidR="0014245E" w:rsidRDefault="0014245E">
            <w:pPr>
              <w:rPr>
                <w:sz w:val="5"/>
                <w:szCs w:val="5"/>
              </w:rPr>
            </w:pPr>
          </w:p>
        </w:tc>
        <w:tc>
          <w:tcPr>
            <w:tcW w:w="520" w:type="dxa"/>
            <w:vAlign w:val="bottom"/>
          </w:tcPr>
          <w:p w:rsidR="0014245E" w:rsidRDefault="0014245E">
            <w:pPr>
              <w:rPr>
                <w:sz w:val="5"/>
                <w:szCs w:val="5"/>
              </w:rPr>
            </w:pPr>
          </w:p>
        </w:tc>
        <w:tc>
          <w:tcPr>
            <w:tcW w:w="1540" w:type="dxa"/>
            <w:vAlign w:val="bottom"/>
          </w:tcPr>
          <w:p w:rsidR="0014245E" w:rsidRDefault="0014245E">
            <w:pPr>
              <w:rPr>
                <w:sz w:val="5"/>
                <w:szCs w:val="5"/>
              </w:rPr>
            </w:pPr>
          </w:p>
        </w:tc>
        <w:tc>
          <w:tcPr>
            <w:tcW w:w="0" w:type="dxa"/>
            <w:vAlign w:val="bottom"/>
          </w:tcPr>
          <w:p w:rsidR="0014245E" w:rsidRDefault="0014245E">
            <w:pPr>
              <w:rPr>
                <w:sz w:val="1"/>
                <w:szCs w:val="1"/>
              </w:rPr>
            </w:pPr>
          </w:p>
        </w:tc>
      </w:tr>
      <w:tr w:rsidR="0014245E">
        <w:trPr>
          <w:trHeight w:val="404"/>
        </w:trPr>
        <w:tc>
          <w:tcPr>
            <w:tcW w:w="1440" w:type="dxa"/>
            <w:vMerge w:val="restart"/>
            <w:vAlign w:val="bottom"/>
          </w:tcPr>
          <w:p w:rsidR="0014245E" w:rsidRDefault="007A1135">
            <w:pPr>
              <w:rPr>
                <w:sz w:val="20"/>
                <w:szCs w:val="20"/>
              </w:rPr>
            </w:pPr>
            <w:r>
              <w:rPr>
                <w:rFonts w:eastAsia="Times New Roman"/>
                <w:sz w:val="24"/>
                <w:szCs w:val="24"/>
              </w:rPr>
              <w:t>Empathy</w:t>
            </w:r>
          </w:p>
        </w:tc>
        <w:tc>
          <w:tcPr>
            <w:tcW w:w="20" w:type="dxa"/>
            <w:vAlign w:val="bottom"/>
          </w:tcPr>
          <w:p w:rsidR="0014245E" w:rsidRDefault="0014245E">
            <w:pPr>
              <w:rPr>
                <w:sz w:val="24"/>
                <w:szCs w:val="24"/>
              </w:rPr>
            </w:pPr>
          </w:p>
        </w:tc>
        <w:tc>
          <w:tcPr>
            <w:tcW w:w="380" w:type="dxa"/>
            <w:vAlign w:val="bottom"/>
          </w:tcPr>
          <w:p w:rsidR="0014245E" w:rsidRDefault="0014245E">
            <w:pPr>
              <w:rPr>
                <w:sz w:val="24"/>
                <w:szCs w:val="24"/>
              </w:rPr>
            </w:pPr>
          </w:p>
        </w:tc>
        <w:tc>
          <w:tcPr>
            <w:tcW w:w="20" w:type="dxa"/>
            <w:vAlign w:val="bottom"/>
          </w:tcPr>
          <w:p w:rsidR="0014245E" w:rsidRDefault="0014245E">
            <w:pPr>
              <w:rPr>
                <w:sz w:val="24"/>
                <w:szCs w:val="24"/>
              </w:rPr>
            </w:pPr>
          </w:p>
        </w:tc>
        <w:tc>
          <w:tcPr>
            <w:tcW w:w="40" w:type="dxa"/>
            <w:vAlign w:val="bottom"/>
          </w:tcPr>
          <w:p w:rsidR="0014245E" w:rsidRDefault="0014245E">
            <w:pPr>
              <w:rPr>
                <w:sz w:val="24"/>
                <w:szCs w:val="24"/>
              </w:rPr>
            </w:pPr>
          </w:p>
        </w:tc>
        <w:tc>
          <w:tcPr>
            <w:tcW w:w="40" w:type="dxa"/>
            <w:tcBorders>
              <w:right w:val="single" w:sz="8" w:space="0" w:color="auto"/>
            </w:tcBorders>
            <w:vAlign w:val="bottom"/>
          </w:tcPr>
          <w:p w:rsidR="0014245E" w:rsidRDefault="0014245E">
            <w:pPr>
              <w:rPr>
                <w:sz w:val="24"/>
                <w:szCs w:val="24"/>
              </w:rPr>
            </w:pPr>
          </w:p>
        </w:tc>
        <w:tc>
          <w:tcPr>
            <w:tcW w:w="240" w:type="dxa"/>
            <w:vAlign w:val="bottom"/>
          </w:tcPr>
          <w:p w:rsidR="0014245E" w:rsidRDefault="0014245E">
            <w:pPr>
              <w:rPr>
                <w:sz w:val="24"/>
                <w:szCs w:val="24"/>
              </w:rPr>
            </w:pPr>
          </w:p>
        </w:tc>
        <w:tc>
          <w:tcPr>
            <w:tcW w:w="1540" w:type="dxa"/>
            <w:tcBorders>
              <w:bottom w:val="single" w:sz="8" w:space="0" w:color="92CDDC"/>
            </w:tcBorders>
            <w:vAlign w:val="bottom"/>
          </w:tcPr>
          <w:p w:rsidR="0014245E" w:rsidRDefault="0014245E">
            <w:pPr>
              <w:rPr>
                <w:sz w:val="24"/>
                <w:szCs w:val="24"/>
              </w:rPr>
            </w:pPr>
          </w:p>
        </w:tc>
        <w:tc>
          <w:tcPr>
            <w:tcW w:w="260" w:type="dxa"/>
            <w:tcBorders>
              <w:right w:val="single" w:sz="8" w:space="0" w:color="auto"/>
            </w:tcBorders>
            <w:vAlign w:val="bottom"/>
          </w:tcPr>
          <w:p w:rsidR="0014245E" w:rsidRDefault="0014245E">
            <w:pPr>
              <w:rPr>
                <w:sz w:val="24"/>
                <w:szCs w:val="24"/>
              </w:rPr>
            </w:pPr>
          </w:p>
        </w:tc>
        <w:tc>
          <w:tcPr>
            <w:tcW w:w="500" w:type="dxa"/>
            <w:vAlign w:val="bottom"/>
          </w:tcPr>
          <w:p w:rsidR="0014245E" w:rsidRDefault="0014245E">
            <w:pPr>
              <w:rPr>
                <w:sz w:val="24"/>
                <w:szCs w:val="24"/>
              </w:rPr>
            </w:pPr>
          </w:p>
        </w:tc>
        <w:tc>
          <w:tcPr>
            <w:tcW w:w="1400" w:type="dxa"/>
            <w:vAlign w:val="bottom"/>
          </w:tcPr>
          <w:p w:rsidR="0014245E" w:rsidRDefault="0014245E">
            <w:pPr>
              <w:rPr>
                <w:sz w:val="24"/>
                <w:szCs w:val="24"/>
              </w:rPr>
            </w:pPr>
          </w:p>
        </w:tc>
        <w:tc>
          <w:tcPr>
            <w:tcW w:w="520" w:type="dxa"/>
            <w:vAlign w:val="bottom"/>
          </w:tcPr>
          <w:p w:rsidR="0014245E" w:rsidRDefault="0014245E">
            <w:pPr>
              <w:rPr>
                <w:sz w:val="24"/>
                <w:szCs w:val="24"/>
              </w:rPr>
            </w:pPr>
          </w:p>
        </w:tc>
        <w:tc>
          <w:tcPr>
            <w:tcW w:w="1540" w:type="dxa"/>
            <w:vAlign w:val="bottom"/>
          </w:tcPr>
          <w:p w:rsidR="0014245E" w:rsidRDefault="0014245E">
            <w:pPr>
              <w:rPr>
                <w:sz w:val="24"/>
                <w:szCs w:val="24"/>
              </w:rPr>
            </w:pPr>
          </w:p>
        </w:tc>
        <w:tc>
          <w:tcPr>
            <w:tcW w:w="0" w:type="dxa"/>
            <w:vAlign w:val="bottom"/>
          </w:tcPr>
          <w:p w:rsidR="0014245E" w:rsidRDefault="0014245E">
            <w:pPr>
              <w:rPr>
                <w:sz w:val="1"/>
                <w:szCs w:val="1"/>
              </w:rPr>
            </w:pPr>
          </w:p>
        </w:tc>
      </w:tr>
      <w:tr w:rsidR="0014245E">
        <w:trPr>
          <w:trHeight w:val="88"/>
        </w:trPr>
        <w:tc>
          <w:tcPr>
            <w:tcW w:w="1440" w:type="dxa"/>
            <w:vMerge/>
            <w:vAlign w:val="bottom"/>
          </w:tcPr>
          <w:p w:rsidR="0014245E" w:rsidRDefault="0014245E">
            <w:pPr>
              <w:rPr>
                <w:sz w:val="7"/>
                <w:szCs w:val="7"/>
              </w:rPr>
            </w:pPr>
          </w:p>
        </w:tc>
        <w:tc>
          <w:tcPr>
            <w:tcW w:w="20" w:type="dxa"/>
            <w:tcBorders>
              <w:bottom w:val="single" w:sz="8" w:space="0" w:color="auto"/>
            </w:tcBorders>
            <w:vAlign w:val="bottom"/>
          </w:tcPr>
          <w:p w:rsidR="0014245E" w:rsidRDefault="0014245E">
            <w:pPr>
              <w:rPr>
                <w:sz w:val="7"/>
                <w:szCs w:val="7"/>
              </w:rPr>
            </w:pPr>
          </w:p>
        </w:tc>
        <w:tc>
          <w:tcPr>
            <w:tcW w:w="380" w:type="dxa"/>
            <w:tcBorders>
              <w:bottom w:val="single" w:sz="8" w:space="0" w:color="auto"/>
            </w:tcBorders>
            <w:vAlign w:val="bottom"/>
          </w:tcPr>
          <w:p w:rsidR="0014245E" w:rsidRDefault="0014245E">
            <w:pPr>
              <w:rPr>
                <w:sz w:val="7"/>
                <w:szCs w:val="7"/>
              </w:rPr>
            </w:pPr>
          </w:p>
        </w:tc>
        <w:tc>
          <w:tcPr>
            <w:tcW w:w="20" w:type="dxa"/>
            <w:vMerge w:val="restart"/>
            <w:vAlign w:val="bottom"/>
          </w:tcPr>
          <w:p w:rsidR="0014245E" w:rsidRDefault="0014245E">
            <w:pPr>
              <w:rPr>
                <w:sz w:val="7"/>
                <w:szCs w:val="7"/>
              </w:rPr>
            </w:pPr>
          </w:p>
        </w:tc>
        <w:tc>
          <w:tcPr>
            <w:tcW w:w="40" w:type="dxa"/>
            <w:vMerge w:val="restart"/>
            <w:vAlign w:val="bottom"/>
          </w:tcPr>
          <w:p w:rsidR="0014245E" w:rsidRDefault="0014245E">
            <w:pPr>
              <w:rPr>
                <w:sz w:val="7"/>
                <w:szCs w:val="7"/>
              </w:rPr>
            </w:pPr>
          </w:p>
        </w:tc>
        <w:tc>
          <w:tcPr>
            <w:tcW w:w="40" w:type="dxa"/>
            <w:tcBorders>
              <w:bottom w:val="single" w:sz="8" w:space="0" w:color="auto"/>
              <w:right w:val="single" w:sz="8" w:space="0" w:color="auto"/>
            </w:tcBorders>
            <w:vAlign w:val="bottom"/>
          </w:tcPr>
          <w:p w:rsidR="0014245E" w:rsidRDefault="0014245E">
            <w:pPr>
              <w:rPr>
                <w:sz w:val="7"/>
                <w:szCs w:val="7"/>
              </w:rPr>
            </w:pPr>
          </w:p>
        </w:tc>
        <w:tc>
          <w:tcPr>
            <w:tcW w:w="240" w:type="dxa"/>
            <w:tcBorders>
              <w:right w:val="single" w:sz="8" w:space="0" w:color="92CDDC"/>
            </w:tcBorders>
            <w:vAlign w:val="bottom"/>
          </w:tcPr>
          <w:p w:rsidR="0014245E" w:rsidRDefault="0014245E">
            <w:pPr>
              <w:rPr>
                <w:sz w:val="7"/>
                <w:szCs w:val="7"/>
              </w:rPr>
            </w:pPr>
          </w:p>
        </w:tc>
        <w:tc>
          <w:tcPr>
            <w:tcW w:w="1540" w:type="dxa"/>
            <w:vMerge w:val="restart"/>
            <w:tcBorders>
              <w:bottom w:val="single" w:sz="8" w:space="0" w:color="205867"/>
              <w:right w:val="single" w:sz="8" w:space="0" w:color="205867"/>
            </w:tcBorders>
            <w:shd w:val="clear" w:color="auto" w:fill="205867"/>
            <w:vAlign w:val="bottom"/>
          </w:tcPr>
          <w:p w:rsidR="0014245E" w:rsidRDefault="007A1135">
            <w:pPr>
              <w:ind w:left="380"/>
              <w:rPr>
                <w:sz w:val="20"/>
                <w:szCs w:val="20"/>
              </w:rPr>
            </w:pPr>
            <w:r>
              <w:rPr>
                <w:rFonts w:eastAsia="Times New Roman"/>
              </w:rPr>
              <w:t>Products</w:t>
            </w:r>
          </w:p>
        </w:tc>
        <w:tc>
          <w:tcPr>
            <w:tcW w:w="260" w:type="dxa"/>
            <w:vAlign w:val="bottom"/>
          </w:tcPr>
          <w:p w:rsidR="0014245E" w:rsidRDefault="0014245E">
            <w:pPr>
              <w:rPr>
                <w:sz w:val="7"/>
                <w:szCs w:val="7"/>
              </w:rPr>
            </w:pPr>
          </w:p>
        </w:tc>
        <w:tc>
          <w:tcPr>
            <w:tcW w:w="500" w:type="dxa"/>
            <w:vAlign w:val="bottom"/>
          </w:tcPr>
          <w:p w:rsidR="0014245E" w:rsidRDefault="0014245E">
            <w:pPr>
              <w:rPr>
                <w:sz w:val="7"/>
                <w:szCs w:val="7"/>
              </w:rPr>
            </w:pPr>
          </w:p>
        </w:tc>
        <w:tc>
          <w:tcPr>
            <w:tcW w:w="1400" w:type="dxa"/>
            <w:vMerge w:val="restart"/>
            <w:tcBorders>
              <w:bottom w:val="single" w:sz="8" w:space="0" w:color="4BACC6"/>
            </w:tcBorders>
            <w:shd w:val="clear" w:color="auto" w:fill="4BACC6"/>
            <w:vAlign w:val="bottom"/>
          </w:tcPr>
          <w:p w:rsidR="0014245E" w:rsidRDefault="007A1135">
            <w:pPr>
              <w:ind w:left="280"/>
              <w:rPr>
                <w:sz w:val="20"/>
                <w:szCs w:val="20"/>
              </w:rPr>
            </w:pPr>
            <w:r>
              <w:rPr>
                <w:rFonts w:eastAsia="Times New Roman"/>
              </w:rPr>
              <w:t>Customer</w:t>
            </w:r>
          </w:p>
        </w:tc>
        <w:tc>
          <w:tcPr>
            <w:tcW w:w="520" w:type="dxa"/>
            <w:vAlign w:val="bottom"/>
          </w:tcPr>
          <w:p w:rsidR="0014245E" w:rsidRDefault="0014245E">
            <w:pPr>
              <w:rPr>
                <w:sz w:val="7"/>
                <w:szCs w:val="7"/>
              </w:rPr>
            </w:pPr>
          </w:p>
        </w:tc>
        <w:tc>
          <w:tcPr>
            <w:tcW w:w="1540" w:type="dxa"/>
            <w:vMerge w:val="restart"/>
            <w:tcBorders>
              <w:bottom w:val="single" w:sz="8" w:space="0" w:color="4BACC6"/>
            </w:tcBorders>
            <w:shd w:val="clear" w:color="auto" w:fill="4BACC6"/>
            <w:vAlign w:val="bottom"/>
          </w:tcPr>
          <w:p w:rsidR="0014245E" w:rsidRDefault="007A1135">
            <w:pPr>
              <w:jc w:val="center"/>
              <w:rPr>
                <w:sz w:val="20"/>
                <w:szCs w:val="20"/>
              </w:rPr>
            </w:pPr>
            <w:r>
              <w:rPr>
                <w:rFonts w:eastAsia="Times New Roman"/>
                <w:w w:val="99"/>
              </w:rPr>
              <w:t>Customerd</w:t>
            </w:r>
          </w:p>
        </w:tc>
        <w:tc>
          <w:tcPr>
            <w:tcW w:w="0" w:type="dxa"/>
            <w:vAlign w:val="bottom"/>
          </w:tcPr>
          <w:p w:rsidR="0014245E" w:rsidRDefault="0014245E">
            <w:pPr>
              <w:rPr>
                <w:sz w:val="1"/>
                <w:szCs w:val="1"/>
              </w:rPr>
            </w:pPr>
          </w:p>
        </w:tc>
      </w:tr>
      <w:tr w:rsidR="0014245E">
        <w:trPr>
          <w:trHeight w:val="83"/>
        </w:trPr>
        <w:tc>
          <w:tcPr>
            <w:tcW w:w="1440" w:type="dxa"/>
            <w:vMerge/>
            <w:vAlign w:val="bottom"/>
          </w:tcPr>
          <w:p w:rsidR="0014245E" w:rsidRDefault="0014245E">
            <w:pPr>
              <w:rPr>
                <w:sz w:val="7"/>
                <w:szCs w:val="7"/>
              </w:rPr>
            </w:pPr>
          </w:p>
        </w:tc>
        <w:tc>
          <w:tcPr>
            <w:tcW w:w="20" w:type="dxa"/>
            <w:vAlign w:val="bottom"/>
          </w:tcPr>
          <w:p w:rsidR="0014245E" w:rsidRDefault="0014245E">
            <w:pPr>
              <w:rPr>
                <w:sz w:val="7"/>
                <w:szCs w:val="7"/>
              </w:rPr>
            </w:pPr>
          </w:p>
        </w:tc>
        <w:tc>
          <w:tcPr>
            <w:tcW w:w="380" w:type="dxa"/>
            <w:vAlign w:val="bottom"/>
          </w:tcPr>
          <w:p w:rsidR="0014245E" w:rsidRDefault="0014245E">
            <w:pPr>
              <w:rPr>
                <w:sz w:val="7"/>
                <w:szCs w:val="7"/>
              </w:rPr>
            </w:pPr>
          </w:p>
        </w:tc>
        <w:tc>
          <w:tcPr>
            <w:tcW w:w="20" w:type="dxa"/>
            <w:vMerge/>
            <w:vAlign w:val="bottom"/>
          </w:tcPr>
          <w:p w:rsidR="0014245E" w:rsidRDefault="0014245E">
            <w:pPr>
              <w:rPr>
                <w:sz w:val="7"/>
                <w:szCs w:val="7"/>
              </w:rPr>
            </w:pPr>
          </w:p>
        </w:tc>
        <w:tc>
          <w:tcPr>
            <w:tcW w:w="40" w:type="dxa"/>
            <w:vMerge/>
            <w:vAlign w:val="bottom"/>
          </w:tcPr>
          <w:p w:rsidR="0014245E" w:rsidRDefault="0014245E">
            <w:pPr>
              <w:rPr>
                <w:sz w:val="7"/>
                <w:szCs w:val="7"/>
              </w:rPr>
            </w:pPr>
          </w:p>
        </w:tc>
        <w:tc>
          <w:tcPr>
            <w:tcW w:w="40" w:type="dxa"/>
            <w:tcBorders>
              <w:right w:val="single" w:sz="8" w:space="0" w:color="auto"/>
            </w:tcBorders>
            <w:shd w:val="clear" w:color="auto" w:fill="000000"/>
            <w:vAlign w:val="bottom"/>
          </w:tcPr>
          <w:p w:rsidR="0014245E" w:rsidRDefault="0014245E">
            <w:pPr>
              <w:rPr>
                <w:sz w:val="7"/>
                <w:szCs w:val="7"/>
              </w:rPr>
            </w:pPr>
          </w:p>
        </w:tc>
        <w:tc>
          <w:tcPr>
            <w:tcW w:w="240" w:type="dxa"/>
            <w:tcBorders>
              <w:right w:val="single" w:sz="8" w:space="0" w:color="92CDDC"/>
            </w:tcBorders>
            <w:vAlign w:val="bottom"/>
          </w:tcPr>
          <w:p w:rsidR="0014245E" w:rsidRDefault="0014245E">
            <w:pPr>
              <w:rPr>
                <w:sz w:val="7"/>
                <w:szCs w:val="7"/>
              </w:rPr>
            </w:pPr>
          </w:p>
        </w:tc>
        <w:tc>
          <w:tcPr>
            <w:tcW w:w="1540" w:type="dxa"/>
            <w:vMerge/>
            <w:tcBorders>
              <w:right w:val="single" w:sz="8" w:space="0" w:color="205867"/>
            </w:tcBorders>
            <w:shd w:val="clear" w:color="auto" w:fill="205867"/>
            <w:vAlign w:val="bottom"/>
          </w:tcPr>
          <w:p w:rsidR="0014245E" w:rsidRDefault="0014245E">
            <w:pPr>
              <w:rPr>
                <w:sz w:val="7"/>
                <w:szCs w:val="7"/>
              </w:rPr>
            </w:pPr>
          </w:p>
        </w:tc>
        <w:tc>
          <w:tcPr>
            <w:tcW w:w="260" w:type="dxa"/>
            <w:vAlign w:val="bottom"/>
          </w:tcPr>
          <w:p w:rsidR="0014245E" w:rsidRDefault="0014245E">
            <w:pPr>
              <w:rPr>
                <w:sz w:val="7"/>
                <w:szCs w:val="7"/>
              </w:rPr>
            </w:pPr>
          </w:p>
        </w:tc>
        <w:tc>
          <w:tcPr>
            <w:tcW w:w="500" w:type="dxa"/>
            <w:vAlign w:val="bottom"/>
          </w:tcPr>
          <w:p w:rsidR="0014245E" w:rsidRDefault="0014245E">
            <w:pPr>
              <w:rPr>
                <w:sz w:val="7"/>
                <w:szCs w:val="7"/>
              </w:rPr>
            </w:pPr>
          </w:p>
        </w:tc>
        <w:tc>
          <w:tcPr>
            <w:tcW w:w="1400" w:type="dxa"/>
            <w:vMerge/>
            <w:shd w:val="clear" w:color="auto" w:fill="4BACC6"/>
            <w:vAlign w:val="bottom"/>
          </w:tcPr>
          <w:p w:rsidR="0014245E" w:rsidRDefault="0014245E">
            <w:pPr>
              <w:rPr>
                <w:sz w:val="7"/>
                <w:szCs w:val="7"/>
              </w:rPr>
            </w:pPr>
          </w:p>
        </w:tc>
        <w:tc>
          <w:tcPr>
            <w:tcW w:w="520" w:type="dxa"/>
            <w:vAlign w:val="bottom"/>
          </w:tcPr>
          <w:p w:rsidR="0014245E" w:rsidRDefault="0014245E">
            <w:pPr>
              <w:rPr>
                <w:sz w:val="7"/>
                <w:szCs w:val="7"/>
              </w:rPr>
            </w:pPr>
          </w:p>
        </w:tc>
        <w:tc>
          <w:tcPr>
            <w:tcW w:w="1540" w:type="dxa"/>
            <w:vMerge/>
            <w:shd w:val="clear" w:color="auto" w:fill="4BACC6"/>
            <w:vAlign w:val="bottom"/>
          </w:tcPr>
          <w:p w:rsidR="0014245E" w:rsidRDefault="0014245E">
            <w:pPr>
              <w:rPr>
                <w:sz w:val="7"/>
                <w:szCs w:val="7"/>
              </w:rPr>
            </w:pPr>
          </w:p>
        </w:tc>
        <w:tc>
          <w:tcPr>
            <w:tcW w:w="0" w:type="dxa"/>
            <w:vAlign w:val="bottom"/>
          </w:tcPr>
          <w:p w:rsidR="0014245E" w:rsidRDefault="0014245E">
            <w:pPr>
              <w:rPr>
                <w:sz w:val="1"/>
                <w:szCs w:val="1"/>
              </w:rPr>
            </w:pPr>
          </w:p>
        </w:tc>
      </w:tr>
      <w:tr w:rsidR="0014245E">
        <w:trPr>
          <w:trHeight w:val="102"/>
        </w:trPr>
        <w:tc>
          <w:tcPr>
            <w:tcW w:w="1440" w:type="dxa"/>
            <w:vAlign w:val="bottom"/>
          </w:tcPr>
          <w:p w:rsidR="0014245E" w:rsidRDefault="0014245E">
            <w:pPr>
              <w:rPr>
                <w:sz w:val="8"/>
                <w:szCs w:val="8"/>
              </w:rPr>
            </w:pPr>
          </w:p>
        </w:tc>
        <w:tc>
          <w:tcPr>
            <w:tcW w:w="20" w:type="dxa"/>
            <w:vAlign w:val="bottom"/>
          </w:tcPr>
          <w:p w:rsidR="0014245E" w:rsidRDefault="0014245E">
            <w:pPr>
              <w:rPr>
                <w:sz w:val="8"/>
                <w:szCs w:val="8"/>
              </w:rPr>
            </w:pPr>
          </w:p>
        </w:tc>
        <w:tc>
          <w:tcPr>
            <w:tcW w:w="380" w:type="dxa"/>
            <w:vAlign w:val="bottom"/>
          </w:tcPr>
          <w:p w:rsidR="0014245E" w:rsidRDefault="0014245E">
            <w:pPr>
              <w:rPr>
                <w:sz w:val="8"/>
                <w:szCs w:val="8"/>
              </w:rPr>
            </w:pPr>
          </w:p>
        </w:tc>
        <w:tc>
          <w:tcPr>
            <w:tcW w:w="20" w:type="dxa"/>
            <w:vAlign w:val="bottom"/>
          </w:tcPr>
          <w:p w:rsidR="0014245E" w:rsidRDefault="0014245E">
            <w:pPr>
              <w:rPr>
                <w:sz w:val="8"/>
                <w:szCs w:val="8"/>
              </w:rPr>
            </w:pPr>
          </w:p>
        </w:tc>
        <w:tc>
          <w:tcPr>
            <w:tcW w:w="40" w:type="dxa"/>
            <w:vAlign w:val="bottom"/>
          </w:tcPr>
          <w:p w:rsidR="0014245E" w:rsidRDefault="0014245E">
            <w:pPr>
              <w:rPr>
                <w:sz w:val="8"/>
                <w:szCs w:val="8"/>
              </w:rPr>
            </w:pPr>
          </w:p>
        </w:tc>
        <w:tc>
          <w:tcPr>
            <w:tcW w:w="40" w:type="dxa"/>
            <w:tcBorders>
              <w:right w:val="single" w:sz="8" w:space="0" w:color="auto"/>
            </w:tcBorders>
            <w:shd w:val="clear" w:color="auto" w:fill="000000"/>
            <w:vAlign w:val="bottom"/>
          </w:tcPr>
          <w:p w:rsidR="0014245E" w:rsidRDefault="0014245E">
            <w:pPr>
              <w:rPr>
                <w:sz w:val="8"/>
                <w:szCs w:val="8"/>
              </w:rPr>
            </w:pPr>
          </w:p>
        </w:tc>
        <w:tc>
          <w:tcPr>
            <w:tcW w:w="240" w:type="dxa"/>
            <w:tcBorders>
              <w:right w:val="single" w:sz="8" w:space="0" w:color="92CDDC"/>
            </w:tcBorders>
            <w:vAlign w:val="bottom"/>
          </w:tcPr>
          <w:p w:rsidR="0014245E" w:rsidRDefault="0014245E">
            <w:pPr>
              <w:rPr>
                <w:sz w:val="8"/>
                <w:szCs w:val="8"/>
              </w:rPr>
            </w:pPr>
          </w:p>
        </w:tc>
        <w:tc>
          <w:tcPr>
            <w:tcW w:w="1540" w:type="dxa"/>
            <w:vMerge/>
            <w:tcBorders>
              <w:right w:val="single" w:sz="8" w:space="0" w:color="205867"/>
            </w:tcBorders>
            <w:shd w:val="clear" w:color="auto" w:fill="205867"/>
            <w:vAlign w:val="bottom"/>
          </w:tcPr>
          <w:p w:rsidR="0014245E" w:rsidRDefault="0014245E">
            <w:pPr>
              <w:rPr>
                <w:sz w:val="8"/>
                <w:szCs w:val="8"/>
              </w:rPr>
            </w:pPr>
          </w:p>
        </w:tc>
        <w:tc>
          <w:tcPr>
            <w:tcW w:w="260" w:type="dxa"/>
            <w:vAlign w:val="bottom"/>
          </w:tcPr>
          <w:p w:rsidR="0014245E" w:rsidRDefault="0014245E">
            <w:pPr>
              <w:rPr>
                <w:sz w:val="8"/>
                <w:szCs w:val="8"/>
              </w:rPr>
            </w:pPr>
          </w:p>
        </w:tc>
        <w:tc>
          <w:tcPr>
            <w:tcW w:w="500" w:type="dxa"/>
            <w:vAlign w:val="bottom"/>
          </w:tcPr>
          <w:p w:rsidR="0014245E" w:rsidRDefault="0014245E">
            <w:pPr>
              <w:rPr>
                <w:sz w:val="8"/>
                <w:szCs w:val="8"/>
              </w:rPr>
            </w:pPr>
          </w:p>
        </w:tc>
        <w:tc>
          <w:tcPr>
            <w:tcW w:w="1400" w:type="dxa"/>
            <w:vMerge/>
            <w:shd w:val="clear" w:color="auto" w:fill="4BACC6"/>
            <w:vAlign w:val="bottom"/>
          </w:tcPr>
          <w:p w:rsidR="0014245E" w:rsidRDefault="0014245E">
            <w:pPr>
              <w:rPr>
                <w:sz w:val="8"/>
                <w:szCs w:val="8"/>
              </w:rPr>
            </w:pPr>
          </w:p>
        </w:tc>
        <w:tc>
          <w:tcPr>
            <w:tcW w:w="520" w:type="dxa"/>
            <w:vAlign w:val="bottom"/>
          </w:tcPr>
          <w:p w:rsidR="0014245E" w:rsidRDefault="0014245E">
            <w:pPr>
              <w:rPr>
                <w:sz w:val="8"/>
                <w:szCs w:val="8"/>
              </w:rPr>
            </w:pPr>
          </w:p>
        </w:tc>
        <w:tc>
          <w:tcPr>
            <w:tcW w:w="1540" w:type="dxa"/>
            <w:vMerge/>
            <w:shd w:val="clear" w:color="auto" w:fill="4BACC6"/>
            <w:vAlign w:val="bottom"/>
          </w:tcPr>
          <w:p w:rsidR="0014245E" w:rsidRDefault="0014245E">
            <w:pPr>
              <w:rPr>
                <w:sz w:val="8"/>
                <w:szCs w:val="8"/>
              </w:rPr>
            </w:pPr>
          </w:p>
        </w:tc>
        <w:tc>
          <w:tcPr>
            <w:tcW w:w="0" w:type="dxa"/>
            <w:vAlign w:val="bottom"/>
          </w:tcPr>
          <w:p w:rsidR="0014245E" w:rsidRDefault="0014245E">
            <w:pPr>
              <w:rPr>
                <w:sz w:val="1"/>
                <w:szCs w:val="1"/>
              </w:rPr>
            </w:pPr>
          </w:p>
        </w:tc>
      </w:tr>
      <w:tr w:rsidR="0014245E">
        <w:trPr>
          <w:trHeight w:val="139"/>
        </w:trPr>
        <w:tc>
          <w:tcPr>
            <w:tcW w:w="1440" w:type="dxa"/>
            <w:vAlign w:val="bottom"/>
          </w:tcPr>
          <w:p w:rsidR="0014245E" w:rsidRDefault="0014245E">
            <w:pPr>
              <w:rPr>
                <w:sz w:val="12"/>
                <w:szCs w:val="12"/>
              </w:rPr>
            </w:pPr>
          </w:p>
        </w:tc>
        <w:tc>
          <w:tcPr>
            <w:tcW w:w="20" w:type="dxa"/>
            <w:vAlign w:val="bottom"/>
          </w:tcPr>
          <w:p w:rsidR="0014245E" w:rsidRDefault="0014245E">
            <w:pPr>
              <w:rPr>
                <w:sz w:val="12"/>
                <w:szCs w:val="12"/>
              </w:rPr>
            </w:pPr>
          </w:p>
        </w:tc>
        <w:tc>
          <w:tcPr>
            <w:tcW w:w="380" w:type="dxa"/>
            <w:vAlign w:val="bottom"/>
          </w:tcPr>
          <w:p w:rsidR="0014245E" w:rsidRDefault="0014245E">
            <w:pPr>
              <w:rPr>
                <w:sz w:val="12"/>
                <w:szCs w:val="12"/>
              </w:rPr>
            </w:pPr>
          </w:p>
        </w:tc>
        <w:tc>
          <w:tcPr>
            <w:tcW w:w="20" w:type="dxa"/>
            <w:vAlign w:val="bottom"/>
          </w:tcPr>
          <w:p w:rsidR="0014245E" w:rsidRDefault="0014245E">
            <w:pPr>
              <w:rPr>
                <w:sz w:val="12"/>
                <w:szCs w:val="12"/>
              </w:rPr>
            </w:pPr>
          </w:p>
        </w:tc>
        <w:tc>
          <w:tcPr>
            <w:tcW w:w="40" w:type="dxa"/>
            <w:vAlign w:val="bottom"/>
          </w:tcPr>
          <w:p w:rsidR="0014245E" w:rsidRDefault="0014245E">
            <w:pPr>
              <w:rPr>
                <w:sz w:val="12"/>
                <w:szCs w:val="12"/>
              </w:rPr>
            </w:pPr>
          </w:p>
        </w:tc>
        <w:tc>
          <w:tcPr>
            <w:tcW w:w="40" w:type="dxa"/>
            <w:tcBorders>
              <w:right w:val="single" w:sz="8" w:space="0" w:color="auto"/>
            </w:tcBorders>
            <w:shd w:val="clear" w:color="auto" w:fill="000000"/>
            <w:vAlign w:val="bottom"/>
          </w:tcPr>
          <w:p w:rsidR="0014245E" w:rsidRDefault="0014245E">
            <w:pPr>
              <w:rPr>
                <w:sz w:val="12"/>
                <w:szCs w:val="12"/>
              </w:rPr>
            </w:pPr>
          </w:p>
        </w:tc>
        <w:tc>
          <w:tcPr>
            <w:tcW w:w="240" w:type="dxa"/>
            <w:tcBorders>
              <w:right w:val="single" w:sz="8" w:space="0" w:color="92CDDC"/>
            </w:tcBorders>
            <w:vAlign w:val="bottom"/>
          </w:tcPr>
          <w:p w:rsidR="0014245E" w:rsidRDefault="0014245E">
            <w:pPr>
              <w:rPr>
                <w:sz w:val="12"/>
                <w:szCs w:val="12"/>
              </w:rPr>
            </w:pPr>
          </w:p>
        </w:tc>
        <w:tc>
          <w:tcPr>
            <w:tcW w:w="1540" w:type="dxa"/>
            <w:vMerge w:val="restart"/>
            <w:tcBorders>
              <w:right w:val="single" w:sz="8" w:space="0" w:color="205867"/>
            </w:tcBorders>
            <w:shd w:val="clear" w:color="auto" w:fill="205867"/>
            <w:vAlign w:val="bottom"/>
          </w:tcPr>
          <w:p w:rsidR="0014245E" w:rsidRDefault="007A1135">
            <w:pPr>
              <w:ind w:left="380"/>
              <w:rPr>
                <w:sz w:val="20"/>
                <w:szCs w:val="20"/>
              </w:rPr>
            </w:pPr>
            <w:r>
              <w:rPr>
                <w:rFonts w:eastAsia="Times New Roman"/>
              </w:rPr>
              <w:t>Qualitys</w:t>
            </w:r>
          </w:p>
        </w:tc>
        <w:tc>
          <w:tcPr>
            <w:tcW w:w="260" w:type="dxa"/>
            <w:vAlign w:val="bottom"/>
          </w:tcPr>
          <w:p w:rsidR="0014245E" w:rsidRDefault="0014245E">
            <w:pPr>
              <w:rPr>
                <w:sz w:val="12"/>
                <w:szCs w:val="12"/>
              </w:rPr>
            </w:pPr>
          </w:p>
        </w:tc>
        <w:tc>
          <w:tcPr>
            <w:tcW w:w="500" w:type="dxa"/>
            <w:vAlign w:val="bottom"/>
          </w:tcPr>
          <w:p w:rsidR="0014245E" w:rsidRDefault="0014245E">
            <w:pPr>
              <w:rPr>
                <w:sz w:val="12"/>
                <w:szCs w:val="12"/>
              </w:rPr>
            </w:pPr>
          </w:p>
        </w:tc>
        <w:tc>
          <w:tcPr>
            <w:tcW w:w="1400" w:type="dxa"/>
            <w:vMerge/>
            <w:shd w:val="clear" w:color="auto" w:fill="4BACC6"/>
            <w:vAlign w:val="bottom"/>
          </w:tcPr>
          <w:p w:rsidR="0014245E" w:rsidRDefault="0014245E">
            <w:pPr>
              <w:rPr>
                <w:sz w:val="12"/>
                <w:szCs w:val="12"/>
              </w:rPr>
            </w:pPr>
          </w:p>
        </w:tc>
        <w:tc>
          <w:tcPr>
            <w:tcW w:w="520" w:type="dxa"/>
            <w:vAlign w:val="bottom"/>
          </w:tcPr>
          <w:p w:rsidR="0014245E" w:rsidRDefault="0014245E">
            <w:pPr>
              <w:rPr>
                <w:sz w:val="12"/>
                <w:szCs w:val="12"/>
              </w:rPr>
            </w:pPr>
          </w:p>
        </w:tc>
        <w:tc>
          <w:tcPr>
            <w:tcW w:w="1540" w:type="dxa"/>
            <w:vMerge/>
            <w:shd w:val="clear" w:color="auto" w:fill="4BACC6"/>
            <w:vAlign w:val="bottom"/>
          </w:tcPr>
          <w:p w:rsidR="0014245E" w:rsidRDefault="0014245E">
            <w:pPr>
              <w:rPr>
                <w:sz w:val="12"/>
                <w:szCs w:val="12"/>
              </w:rPr>
            </w:pPr>
          </w:p>
        </w:tc>
        <w:tc>
          <w:tcPr>
            <w:tcW w:w="0" w:type="dxa"/>
            <w:vAlign w:val="bottom"/>
          </w:tcPr>
          <w:p w:rsidR="0014245E" w:rsidRDefault="0014245E">
            <w:pPr>
              <w:rPr>
                <w:sz w:val="1"/>
                <w:szCs w:val="1"/>
              </w:rPr>
            </w:pPr>
          </w:p>
        </w:tc>
      </w:tr>
      <w:tr w:rsidR="0014245E">
        <w:trPr>
          <w:trHeight w:val="183"/>
        </w:trPr>
        <w:tc>
          <w:tcPr>
            <w:tcW w:w="1460" w:type="dxa"/>
            <w:gridSpan w:val="2"/>
            <w:vMerge w:val="restart"/>
            <w:vAlign w:val="bottom"/>
          </w:tcPr>
          <w:p w:rsidR="0014245E" w:rsidRDefault="007A1135">
            <w:pPr>
              <w:rPr>
                <w:sz w:val="20"/>
                <w:szCs w:val="20"/>
              </w:rPr>
            </w:pPr>
            <w:r>
              <w:rPr>
                <w:rFonts w:eastAsia="Times New Roman"/>
                <w:sz w:val="24"/>
                <w:szCs w:val="24"/>
              </w:rPr>
              <w:t>Tangibles</w:t>
            </w:r>
          </w:p>
        </w:tc>
        <w:tc>
          <w:tcPr>
            <w:tcW w:w="380" w:type="dxa"/>
            <w:vAlign w:val="bottom"/>
          </w:tcPr>
          <w:p w:rsidR="0014245E" w:rsidRDefault="0014245E">
            <w:pPr>
              <w:rPr>
                <w:sz w:val="15"/>
                <w:szCs w:val="15"/>
              </w:rPr>
            </w:pPr>
          </w:p>
        </w:tc>
        <w:tc>
          <w:tcPr>
            <w:tcW w:w="20" w:type="dxa"/>
            <w:vAlign w:val="bottom"/>
          </w:tcPr>
          <w:p w:rsidR="0014245E" w:rsidRDefault="0014245E">
            <w:pPr>
              <w:rPr>
                <w:sz w:val="15"/>
                <w:szCs w:val="15"/>
              </w:rPr>
            </w:pPr>
          </w:p>
        </w:tc>
        <w:tc>
          <w:tcPr>
            <w:tcW w:w="40" w:type="dxa"/>
            <w:vAlign w:val="bottom"/>
          </w:tcPr>
          <w:p w:rsidR="0014245E" w:rsidRDefault="0014245E">
            <w:pPr>
              <w:rPr>
                <w:sz w:val="15"/>
                <w:szCs w:val="15"/>
              </w:rPr>
            </w:pPr>
          </w:p>
        </w:tc>
        <w:tc>
          <w:tcPr>
            <w:tcW w:w="40" w:type="dxa"/>
            <w:tcBorders>
              <w:bottom w:val="single" w:sz="8" w:space="0" w:color="auto"/>
              <w:right w:val="single" w:sz="8" w:space="0" w:color="auto"/>
            </w:tcBorders>
            <w:shd w:val="clear" w:color="auto" w:fill="000000"/>
            <w:vAlign w:val="bottom"/>
          </w:tcPr>
          <w:p w:rsidR="0014245E" w:rsidRDefault="0014245E">
            <w:pPr>
              <w:rPr>
                <w:sz w:val="15"/>
                <w:szCs w:val="15"/>
              </w:rPr>
            </w:pPr>
          </w:p>
        </w:tc>
        <w:tc>
          <w:tcPr>
            <w:tcW w:w="240" w:type="dxa"/>
            <w:tcBorders>
              <w:right w:val="single" w:sz="8" w:space="0" w:color="92CDDC"/>
            </w:tcBorders>
            <w:vAlign w:val="bottom"/>
          </w:tcPr>
          <w:p w:rsidR="0014245E" w:rsidRDefault="0014245E">
            <w:pPr>
              <w:rPr>
                <w:sz w:val="15"/>
                <w:szCs w:val="15"/>
              </w:rPr>
            </w:pPr>
          </w:p>
        </w:tc>
        <w:tc>
          <w:tcPr>
            <w:tcW w:w="1540" w:type="dxa"/>
            <w:vMerge/>
            <w:tcBorders>
              <w:bottom w:val="single" w:sz="8" w:space="0" w:color="205867"/>
              <w:right w:val="single" w:sz="8" w:space="0" w:color="205867"/>
            </w:tcBorders>
            <w:shd w:val="clear" w:color="auto" w:fill="205867"/>
            <w:vAlign w:val="bottom"/>
          </w:tcPr>
          <w:p w:rsidR="0014245E" w:rsidRDefault="0014245E">
            <w:pPr>
              <w:rPr>
                <w:sz w:val="15"/>
                <w:szCs w:val="15"/>
              </w:rPr>
            </w:pPr>
          </w:p>
        </w:tc>
        <w:tc>
          <w:tcPr>
            <w:tcW w:w="260" w:type="dxa"/>
            <w:vAlign w:val="bottom"/>
          </w:tcPr>
          <w:p w:rsidR="0014245E" w:rsidRDefault="0014245E">
            <w:pPr>
              <w:rPr>
                <w:sz w:val="15"/>
                <w:szCs w:val="15"/>
              </w:rPr>
            </w:pPr>
          </w:p>
        </w:tc>
        <w:tc>
          <w:tcPr>
            <w:tcW w:w="500" w:type="dxa"/>
            <w:vAlign w:val="bottom"/>
          </w:tcPr>
          <w:p w:rsidR="0014245E" w:rsidRDefault="0014245E">
            <w:pPr>
              <w:rPr>
                <w:sz w:val="15"/>
                <w:szCs w:val="15"/>
              </w:rPr>
            </w:pPr>
          </w:p>
        </w:tc>
        <w:tc>
          <w:tcPr>
            <w:tcW w:w="1400" w:type="dxa"/>
            <w:vMerge w:val="restart"/>
            <w:tcBorders>
              <w:bottom w:val="single" w:sz="8" w:space="0" w:color="4BACC6"/>
            </w:tcBorders>
            <w:shd w:val="clear" w:color="auto" w:fill="4BACC6"/>
            <w:vAlign w:val="bottom"/>
          </w:tcPr>
          <w:p w:rsidR="0014245E" w:rsidRDefault="007A1135">
            <w:pPr>
              <w:spacing w:line="248" w:lineRule="exact"/>
              <w:ind w:left="300"/>
              <w:rPr>
                <w:sz w:val="20"/>
                <w:szCs w:val="20"/>
              </w:rPr>
            </w:pPr>
            <w:r>
              <w:rPr>
                <w:rFonts w:eastAsia="Times New Roman"/>
              </w:rPr>
              <w:t>Satisfacti</w:t>
            </w:r>
          </w:p>
        </w:tc>
        <w:tc>
          <w:tcPr>
            <w:tcW w:w="520" w:type="dxa"/>
            <w:vAlign w:val="bottom"/>
          </w:tcPr>
          <w:p w:rsidR="0014245E" w:rsidRDefault="0014245E">
            <w:pPr>
              <w:rPr>
                <w:sz w:val="15"/>
                <w:szCs w:val="15"/>
              </w:rPr>
            </w:pPr>
          </w:p>
        </w:tc>
        <w:tc>
          <w:tcPr>
            <w:tcW w:w="1540" w:type="dxa"/>
            <w:vMerge w:val="restart"/>
            <w:tcBorders>
              <w:bottom w:val="single" w:sz="8" w:space="0" w:color="4BACC6"/>
            </w:tcBorders>
            <w:shd w:val="clear" w:color="auto" w:fill="4BACC6"/>
            <w:vAlign w:val="bottom"/>
          </w:tcPr>
          <w:p w:rsidR="0014245E" w:rsidRDefault="007A1135">
            <w:pPr>
              <w:spacing w:line="248" w:lineRule="exact"/>
              <w:jc w:val="center"/>
              <w:rPr>
                <w:sz w:val="20"/>
                <w:szCs w:val="20"/>
              </w:rPr>
            </w:pPr>
            <w:r>
              <w:rPr>
                <w:rFonts w:eastAsia="Times New Roman"/>
                <w:w w:val="99"/>
              </w:rPr>
              <w:t>Loyalty</w:t>
            </w:r>
          </w:p>
        </w:tc>
        <w:tc>
          <w:tcPr>
            <w:tcW w:w="0" w:type="dxa"/>
            <w:vAlign w:val="bottom"/>
          </w:tcPr>
          <w:p w:rsidR="0014245E" w:rsidRDefault="0014245E">
            <w:pPr>
              <w:rPr>
                <w:sz w:val="1"/>
                <w:szCs w:val="1"/>
              </w:rPr>
            </w:pPr>
          </w:p>
        </w:tc>
      </w:tr>
      <w:tr w:rsidR="0014245E">
        <w:trPr>
          <w:trHeight w:val="46"/>
        </w:trPr>
        <w:tc>
          <w:tcPr>
            <w:tcW w:w="1460" w:type="dxa"/>
            <w:gridSpan w:val="2"/>
            <w:vMerge/>
            <w:vAlign w:val="bottom"/>
          </w:tcPr>
          <w:p w:rsidR="0014245E" w:rsidRDefault="0014245E">
            <w:pPr>
              <w:rPr>
                <w:sz w:val="4"/>
                <w:szCs w:val="4"/>
              </w:rPr>
            </w:pPr>
          </w:p>
        </w:tc>
        <w:tc>
          <w:tcPr>
            <w:tcW w:w="380" w:type="dxa"/>
            <w:tcBorders>
              <w:bottom w:val="single" w:sz="8" w:space="0" w:color="auto"/>
            </w:tcBorders>
            <w:vAlign w:val="bottom"/>
          </w:tcPr>
          <w:p w:rsidR="0014245E" w:rsidRDefault="0014245E">
            <w:pPr>
              <w:rPr>
                <w:sz w:val="4"/>
                <w:szCs w:val="4"/>
              </w:rPr>
            </w:pPr>
          </w:p>
        </w:tc>
        <w:tc>
          <w:tcPr>
            <w:tcW w:w="20" w:type="dxa"/>
            <w:vAlign w:val="bottom"/>
          </w:tcPr>
          <w:p w:rsidR="0014245E" w:rsidRDefault="0014245E">
            <w:pPr>
              <w:rPr>
                <w:sz w:val="4"/>
                <w:szCs w:val="4"/>
              </w:rPr>
            </w:pPr>
          </w:p>
        </w:tc>
        <w:tc>
          <w:tcPr>
            <w:tcW w:w="40" w:type="dxa"/>
            <w:vAlign w:val="bottom"/>
          </w:tcPr>
          <w:p w:rsidR="0014245E" w:rsidRDefault="0014245E">
            <w:pPr>
              <w:rPr>
                <w:sz w:val="4"/>
                <w:szCs w:val="4"/>
              </w:rPr>
            </w:pPr>
          </w:p>
        </w:tc>
        <w:tc>
          <w:tcPr>
            <w:tcW w:w="40" w:type="dxa"/>
            <w:tcBorders>
              <w:top w:val="single" w:sz="8" w:space="0" w:color="auto"/>
              <w:bottom w:val="single" w:sz="8" w:space="0" w:color="auto"/>
              <w:right w:val="single" w:sz="8" w:space="0" w:color="auto"/>
            </w:tcBorders>
            <w:shd w:val="clear" w:color="auto" w:fill="000000"/>
            <w:vAlign w:val="bottom"/>
          </w:tcPr>
          <w:p w:rsidR="0014245E" w:rsidRDefault="0014245E">
            <w:pPr>
              <w:rPr>
                <w:sz w:val="4"/>
                <w:szCs w:val="4"/>
              </w:rPr>
            </w:pPr>
          </w:p>
        </w:tc>
        <w:tc>
          <w:tcPr>
            <w:tcW w:w="240" w:type="dxa"/>
            <w:tcBorders>
              <w:right w:val="single" w:sz="8" w:space="0" w:color="92CDDC"/>
            </w:tcBorders>
            <w:vAlign w:val="bottom"/>
          </w:tcPr>
          <w:p w:rsidR="0014245E" w:rsidRDefault="0014245E">
            <w:pPr>
              <w:rPr>
                <w:sz w:val="4"/>
                <w:szCs w:val="4"/>
              </w:rPr>
            </w:pPr>
          </w:p>
        </w:tc>
        <w:tc>
          <w:tcPr>
            <w:tcW w:w="1540" w:type="dxa"/>
            <w:tcBorders>
              <w:top w:val="single" w:sz="8" w:space="0" w:color="205867"/>
              <w:bottom w:val="single" w:sz="8" w:space="0" w:color="205867"/>
              <w:right w:val="single" w:sz="8" w:space="0" w:color="205867"/>
            </w:tcBorders>
            <w:shd w:val="clear" w:color="auto" w:fill="205867"/>
            <w:vAlign w:val="bottom"/>
          </w:tcPr>
          <w:p w:rsidR="0014245E" w:rsidRDefault="0014245E">
            <w:pPr>
              <w:rPr>
                <w:sz w:val="4"/>
                <w:szCs w:val="4"/>
              </w:rPr>
            </w:pPr>
          </w:p>
        </w:tc>
        <w:tc>
          <w:tcPr>
            <w:tcW w:w="260" w:type="dxa"/>
            <w:tcBorders>
              <w:top w:val="single" w:sz="8" w:space="0" w:color="auto"/>
            </w:tcBorders>
            <w:vAlign w:val="bottom"/>
          </w:tcPr>
          <w:p w:rsidR="0014245E" w:rsidRDefault="0014245E">
            <w:pPr>
              <w:rPr>
                <w:sz w:val="4"/>
                <w:szCs w:val="4"/>
              </w:rPr>
            </w:pPr>
          </w:p>
        </w:tc>
        <w:tc>
          <w:tcPr>
            <w:tcW w:w="500" w:type="dxa"/>
            <w:vAlign w:val="bottom"/>
          </w:tcPr>
          <w:p w:rsidR="0014245E" w:rsidRDefault="0014245E">
            <w:pPr>
              <w:rPr>
                <w:sz w:val="4"/>
                <w:szCs w:val="4"/>
              </w:rPr>
            </w:pPr>
          </w:p>
        </w:tc>
        <w:tc>
          <w:tcPr>
            <w:tcW w:w="1400" w:type="dxa"/>
            <w:vMerge/>
            <w:tcBorders>
              <w:top w:val="single" w:sz="8" w:space="0" w:color="4BACC6"/>
              <w:bottom w:val="single" w:sz="8" w:space="0" w:color="4BACC6"/>
            </w:tcBorders>
            <w:shd w:val="clear" w:color="auto" w:fill="4BACC6"/>
            <w:vAlign w:val="bottom"/>
          </w:tcPr>
          <w:p w:rsidR="0014245E" w:rsidRDefault="0014245E">
            <w:pPr>
              <w:rPr>
                <w:sz w:val="4"/>
                <w:szCs w:val="4"/>
              </w:rPr>
            </w:pPr>
          </w:p>
        </w:tc>
        <w:tc>
          <w:tcPr>
            <w:tcW w:w="520" w:type="dxa"/>
            <w:vAlign w:val="bottom"/>
          </w:tcPr>
          <w:p w:rsidR="0014245E" w:rsidRDefault="0014245E">
            <w:pPr>
              <w:rPr>
                <w:sz w:val="4"/>
                <w:szCs w:val="4"/>
              </w:rPr>
            </w:pPr>
          </w:p>
        </w:tc>
        <w:tc>
          <w:tcPr>
            <w:tcW w:w="1540" w:type="dxa"/>
            <w:vMerge/>
            <w:tcBorders>
              <w:top w:val="single" w:sz="8" w:space="0" w:color="4BACC6"/>
              <w:bottom w:val="single" w:sz="8" w:space="0" w:color="4BACC6"/>
            </w:tcBorders>
            <w:shd w:val="clear" w:color="auto" w:fill="4BACC6"/>
            <w:vAlign w:val="bottom"/>
          </w:tcPr>
          <w:p w:rsidR="0014245E" w:rsidRDefault="0014245E">
            <w:pPr>
              <w:rPr>
                <w:sz w:val="4"/>
                <w:szCs w:val="4"/>
              </w:rPr>
            </w:pPr>
          </w:p>
        </w:tc>
        <w:tc>
          <w:tcPr>
            <w:tcW w:w="0" w:type="dxa"/>
            <w:vAlign w:val="bottom"/>
          </w:tcPr>
          <w:p w:rsidR="0014245E" w:rsidRDefault="0014245E">
            <w:pPr>
              <w:rPr>
                <w:sz w:val="1"/>
                <w:szCs w:val="1"/>
              </w:rPr>
            </w:pPr>
          </w:p>
        </w:tc>
      </w:tr>
      <w:tr w:rsidR="0014245E">
        <w:trPr>
          <w:trHeight w:val="105"/>
        </w:trPr>
        <w:tc>
          <w:tcPr>
            <w:tcW w:w="1460" w:type="dxa"/>
            <w:gridSpan w:val="2"/>
            <w:vMerge/>
            <w:vAlign w:val="bottom"/>
          </w:tcPr>
          <w:p w:rsidR="0014245E" w:rsidRDefault="0014245E">
            <w:pPr>
              <w:rPr>
                <w:sz w:val="9"/>
                <w:szCs w:val="9"/>
              </w:rPr>
            </w:pPr>
          </w:p>
        </w:tc>
        <w:tc>
          <w:tcPr>
            <w:tcW w:w="380" w:type="dxa"/>
            <w:vAlign w:val="bottom"/>
          </w:tcPr>
          <w:p w:rsidR="0014245E" w:rsidRDefault="0014245E">
            <w:pPr>
              <w:rPr>
                <w:sz w:val="9"/>
                <w:szCs w:val="9"/>
              </w:rPr>
            </w:pPr>
          </w:p>
        </w:tc>
        <w:tc>
          <w:tcPr>
            <w:tcW w:w="20" w:type="dxa"/>
            <w:vAlign w:val="bottom"/>
          </w:tcPr>
          <w:p w:rsidR="0014245E" w:rsidRDefault="0014245E">
            <w:pPr>
              <w:rPr>
                <w:sz w:val="9"/>
                <w:szCs w:val="9"/>
              </w:rPr>
            </w:pPr>
          </w:p>
        </w:tc>
        <w:tc>
          <w:tcPr>
            <w:tcW w:w="40" w:type="dxa"/>
            <w:vAlign w:val="bottom"/>
          </w:tcPr>
          <w:p w:rsidR="0014245E" w:rsidRDefault="0014245E">
            <w:pPr>
              <w:rPr>
                <w:sz w:val="9"/>
                <w:szCs w:val="9"/>
              </w:rPr>
            </w:pPr>
          </w:p>
        </w:tc>
        <w:tc>
          <w:tcPr>
            <w:tcW w:w="40" w:type="dxa"/>
            <w:tcBorders>
              <w:right w:val="single" w:sz="8" w:space="0" w:color="auto"/>
            </w:tcBorders>
            <w:shd w:val="clear" w:color="auto" w:fill="000000"/>
            <w:vAlign w:val="bottom"/>
          </w:tcPr>
          <w:p w:rsidR="0014245E" w:rsidRDefault="0014245E">
            <w:pPr>
              <w:rPr>
                <w:sz w:val="9"/>
                <w:szCs w:val="9"/>
              </w:rPr>
            </w:pPr>
          </w:p>
        </w:tc>
        <w:tc>
          <w:tcPr>
            <w:tcW w:w="240" w:type="dxa"/>
            <w:tcBorders>
              <w:right w:val="single" w:sz="8" w:space="0" w:color="92CDDC"/>
            </w:tcBorders>
            <w:vAlign w:val="bottom"/>
          </w:tcPr>
          <w:p w:rsidR="0014245E" w:rsidRDefault="0014245E">
            <w:pPr>
              <w:rPr>
                <w:sz w:val="9"/>
                <w:szCs w:val="9"/>
              </w:rPr>
            </w:pPr>
          </w:p>
        </w:tc>
        <w:tc>
          <w:tcPr>
            <w:tcW w:w="1540" w:type="dxa"/>
            <w:tcBorders>
              <w:right w:val="single" w:sz="8" w:space="0" w:color="205867"/>
            </w:tcBorders>
            <w:shd w:val="clear" w:color="auto" w:fill="205867"/>
            <w:vAlign w:val="bottom"/>
          </w:tcPr>
          <w:p w:rsidR="0014245E" w:rsidRDefault="0014245E">
            <w:pPr>
              <w:rPr>
                <w:sz w:val="9"/>
                <w:szCs w:val="9"/>
              </w:rPr>
            </w:pPr>
          </w:p>
        </w:tc>
        <w:tc>
          <w:tcPr>
            <w:tcW w:w="260" w:type="dxa"/>
            <w:vAlign w:val="bottom"/>
          </w:tcPr>
          <w:p w:rsidR="0014245E" w:rsidRDefault="0014245E">
            <w:pPr>
              <w:rPr>
                <w:sz w:val="9"/>
                <w:szCs w:val="9"/>
              </w:rPr>
            </w:pPr>
          </w:p>
        </w:tc>
        <w:tc>
          <w:tcPr>
            <w:tcW w:w="500" w:type="dxa"/>
            <w:vAlign w:val="bottom"/>
          </w:tcPr>
          <w:p w:rsidR="0014245E" w:rsidRDefault="0014245E">
            <w:pPr>
              <w:rPr>
                <w:sz w:val="9"/>
                <w:szCs w:val="9"/>
              </w:rPr>
            </w:pPr>
          </w:p>
        </w:tc>
        <w:tc>
          <w:tcPr>
            <w:tcW w:w="1400" w:type="dxa"/>
            <w:shd w:val="clear" w:color="auto" w:fill="4BACC6"/>
            <w:vAlign w:val="bottom"/>
          </w:tcPr>
          <w:p w:rsidR="0014245E" w:rsidRDefault="0014245E">
            <w:pPr>
              <w:rPr>
                <w:sz w:val="9"/>
                <w:szCs w:val="9"/>
              </w:rPr>
            </w:pPr>
          </w:p>
        </w:tc>
        <w:tc>
          <w:tcPr>
            <w:tcW w:w="520" w:type="dxa"/>
            <w:vAlign w:val="bottom"/>
          </w:tcPr>
          <w:p w:rsidR="0014245E" w:rsidRDefault="0014245E">
            <w:pPr>
              <w:rPr>
                <w:sz w:val="9"/>
                <w:szCs w:val="9"/>
              </w:rPr>
            </w:pPr>
          </w:p>
        </w:tc>
        <w:tc>
          <w:tcPr>
            <w:tcW w:w="1540" w:type="dxa"/>
            <w:shd w:val="clear" w:color="auto" w:fill="4BACC6"/>
            <w:vAlign w:val="bottom"/>
          </w:tcPr>
          <w:p w:rsidR="0014245E" w:rsidRDefault="0014245E">
            <w:pPr>
              <w:rPr>
                <w:sz w:val="9"/>
                <w:szCs w:val="9"/>
              </w:rPr>
            </w:pPr>
          </w:p>
        </w:tc>
        <w:tc>
          <w:tcPr>
            <w:tcW w:w="0" w:type="dxa"/>
            <w:vAlign w:val="bottom"/>
          </w:tcPr>
          <w:p w:rsidR="0014245E" w:rsidRDefault="0014245E">
            <w:pPr>
              <w:rPr>
                <w:sz w:val="1"/>
                <w:szCs w:val="1"/>
              </w:rPr>
            </w:pPr>
          </w:p>
        </w:tc>
      </w:tr>
      <w:tr w:rsidR="0014245E">
        <w:trPr>
          <w:trHeight w:val="160"/>
        </w:trPr>
        <w:tc>
          <w:tcPr>
            <w:tcW w:w="1440" w:type="dxa"/>
            <w:vAlign w:val="bottom"/>
          </w:tcPr>
          <w:p w:rsidR="0014245E" w:rsidRDefault="0014245E">
            <w:pPr>
              <w:rPr>
                <w:sz w:val="13"/>
                <w:szCs w:val="13"/>
              </w:rPr>
            </w:pPr>
          </w:p>
        </w:tc>
        <w:tc>
          <w:tcPr>
            <w:tcW w:w="20" w:type="dxa"/>
            <w:vAlign w:val="bottom"/>
          </w:tcPr>
          <w:p w:rsidR="0014245E" w:rsidRDefault="0014245E">
            <w:pPr>
              <w:rPr>
                <w:sz w:val="13"/>
                <w:szCs w:val="13"/>
              </w:rPr>
            </w:pPr>
          </w:p>
        </w:tc>
        <w:tc>
          <w:tcPr>
            <w:tcW w:w="380" w:type="dxa"/>
            <w:vAlign w:val="bottom"/>
          </w:tcPr>
          <w:p w:rsidR="0014245E" w:rsidRDefault="0014245E">
            <w:pPr>
              <w:rPr>
                <w:sz w:val="13"/>
                <w:szCs w:val="13"/>
              </w:rPr>
            </w:pPr>
          </w:p>
        </w:tc>
        <w:tc>
          <w:tcPr>
            <w:tcW w:w="20" w:type="dxa"/>
            <w:vAlign w:val="bottom"/>
          </w:tcPr>
          <w:p w:rsidR="0014245E" w:rsidRDefault="0014245E">
            <w:pPr>
              <w:rPr>
                <w:sz w:val="13"/>
                <w:szCs w:val="13"/>
              </w:rPr>
            </w:pPr>
          </w:p>
        </w:tc>
        <w:tc>
          <w:tcPr>
            <w:tcW w:w="40" w:type="dxa"/>
            <w:vAlign w:val="bottom"/>
          </w:tcPr>
          <w:p w:rsidR="0014245E" w:rsidRDefault="0014245E">
            <w:pPr>
              <w:rPr>
                <w:sz w:val="13"/>
                <w:szCs w:val="13"/>
              </w:rPr>
            </w:pPr>
          </w:p>
        </w:tc>
        <w:tc>
          <w:tcPr>
            <w:tcW w:w="40" w:type="dxa"/>
            <w:tcBorders>
              <w:bottom w:val="single" w:sz="8" w:space="0" w:color="auto"/>
              <w:right w:val="single" w:sz="8" w:space="0" w:color="auto"/>
            </w:tcBorders>
            <w:shd w:val="clear" w:color="auto" w:fill="000000"/>
            <w:vAlign w:val="bottom"/>
          </w:tcPr>
          <w:p w:rsidR="0014245E" w:rsidRDefault="0014245E">
            <w:pPr>
              <w:rPr>
                <w:sz w:val="13"/>
                <w:szCs w:val="13"/>
              </w:rPr>
            </w:pPr>
          </w:p>
        </w:tc>
        <w:tc>
          <w:tcPr>
            <w:tcW w:w="240" w:type="dxa"/>
            <w:tcBorders>
              <w:right w:val="single" w:sz="8" w:space="0" w:color="92CDDC"/>
            </w:tcBorders>
            <w:vAlign w:val="bottom"/>
          </w:tcPr>
          <w:p w:rsidR="0014245E" w:rsidRDefault="0014245E">
            <w:pPr>
              <w:rPr>
                <w:sz w:val="13"/>
                <w:szCs w:val="13"/>
              </w:rPr>
            </w:pPr>
          </w:p>
        </w:tc>
        <w:tc>
          <w:tcPr>
            <w:tcW w:w="1540" w:type="dxa"/>
            <w:tcBorders>
              <w:bottom w:val="single" w:sz="8" w:space="0" w:color="92CDDC"/>
              <w:right w:val="single" w:sz="8" w:space="0" w:color="205867"/>
            </w:tcBorders>
            <w:shd w:val="clear" w:color="auto" w:fill="205867"/>
            <w:vAlign w:val="bottom"/>
          </w:tcPr>
          <w:p w:rsidR="0014245E" w:rsidRDefault="0014245E">
            <w:pPr>
              <w:rPr>
                <w:sz w:val="13"/>
                <w:szCs w:val="13"/>
              </w:rPr>
            </w:pPr>
          </w:p>
        </w:tc>
        <w:tc>
          <w:tcPr>
            <w:tcW w:w="260" w:type="dxa"/>
            <w:vAlign w:val="bottom"/>
          </w:tcPr>
          <w:p w:rsidR="0014245E" w:rsidRDefault="0014245E">
            <w:pPr>
              <w:rPr>
                <w:sz w:val="13"/>
                <w:szCs w:val="13"/>
              </w:rPr>
            </w:pPr>
          </w:p>
        </w:tc>
        <w:tc>
          <w:tcPr>
            <w:tcW w:w="500" w:type="dxa"/>
            <w:vAlign w:val="bottom"/>
          </w:tcPr>
          <w:p w:rsidR="0014245E" w:rsidRDefault="0014245E">
            <w:pPr>
              <w:rPr>
                <w:sz w:val="13"/>
                <w:szCs w:val="13"/>
              </w:rPr>
            </w:pPr>
          </w:p>
        </w:tc>
        <w:tc>
          <w:tcPr>
            <w:tcW w:w="1400" w:type="dxa"/>
            <w:tcBorders>
              <w:bottom w:val="single" w:sz="8" w:space="0" w:color="4BACC6"/>
            </w:tcBorders>
            <w:shd w:val="clear" w:color="auto" w:fill="4BACC6"/>
            <w:vAlign w:val="bottom"/>
          </w:tcPr>
          <w:p w:rsidR="0014245E" w:rsidRDefault="0014245E">
            <w:pPr>
              <w:rPr>
                <w:sz w:val="13"/>
                <w:szCs w:val="13"/>
              </w:rPr>
            </w:pPr>
          </w:p>
        </w:tc>
        <w:tc>
          <w:tcPr>
            <w:tcW w:w="520" w:type="dxa"/>
            <w:vAlign w:val="bottom"/>
          </w:tcPr>
          <w:p w:rsidR="0014245E" w:rsidRDefault="0014245E">
            <w:pPr>
              <w:rPr>
                <w:sz w:val="13"/>
                <w:szCs w:val="13"/>
              </w:rPr>
            </w:pPr>
          </w:p>
        </w:tc>
        <w:tc>
          <w:tcPr>
            <w:tcW w:w="1540" w:type="dxa"/>
            <w:tcBorders>
              <w:bottom w:val="single" w:sz="8" w:space="0" w:color="4BACC6"/>
            </w:tcBorders>
            <w:shd w:val="clear" w:color="auto" w:fill="4BACC6"/>
            <w:vAlign w:val="bottom"/>
          </w:tcPr>
          <w:p w:rsidR="0014245E" w:rsidRDefault="0014245E">
            <w:pPr>
              <w:rPr>
                <w:sz w:val="13"/>
                <w:szCs w:val="13"/>
              </w:rPr>
            </w:pPr>
          </w:p>
        </w:tc>
        <w:tc>
          <w:tcPr>
            <w:tcW w:w="0" w:type="dxa"/>
            <w:vAlign w:val="bottom"/>
          </w:tcPr>
          <w:p w:rsidR="0014245E" w:rsidRDefault="0014245E">
            <w:pPr>
              <w:rPr>
                <w:sz w:val="1"/>
                <w:szCs w:val="1"/>
              </w:rPr>
            </w:pPr>
          </w:p>
        </w:tc>
      </w:tr>
      <w:tr w:rsidR="0014245E">
        <w:trPr>
          <w:trHeight w:val="319"/>
        </w:trPr>
        <w:tc>
          <w:tcPr>
            <w:tcW w:w="1440" w:type="dxa"/>
            <w:vAlign w:val="bottom"/>
          </w:tcPr>
          <w:p w:rsidR="0014245E" w:rsidRDefault="0014245E">
            <w:pPr>
              <w:rPr>
                <w:sz w:val="24"/>
                <w:szCs w:val="24"/>
              </w:rPr>
            </w:pPr>
          </w:p>
        </w:tc>
        <w:tc>
          <w:tcPr>
            <w:tcW w:w="20" w:type="dxa"/>
            <w:vAlign w:val="bottom"/>
          </w:tcPr>
          <w:p w:rsidR="0014245E" w:rsidRDefault="0014245E">
            <w:pPr>
              <w:rPr>
                <w:sz w:val="24"/>
                <w:szCs w:val="24"/>
              </w:rPr>
            </w:pPr>
          </w:p>
        </w:tc>
        <w:tc>
          <w:tcPr>
            <w:tcW w:w="380" w:type="dxa"/>
            <w:vAlign w:val="bottom"/>
          </w:tcPr>
          <w:p w:rsidR="0014245E" w:rsidRDefault="0014245E">
            <w:pPr>
              <w:rPr>
                <w:sz w:val="24"/>
                <w:szCs w:val="24"/>
              </w:rPr>
            </w:pPr>
          </w:p>
        </w:tc>
        <w:tc>
          <w:tcPr>
            <w:tcW w:w="20" w:type="dxa"/>
            <w:vAlign w:val="bottom"/>
          </w:tcPr>
          <w:p w:rsidR="0014245E" w:rsidRDefault="0014245E">
            <w:pPr>
              <w:rPr>
                <w:sz w:val="24"/>
                <w:szCs w:val="24"/>
              </w:rPr>
            </w:pPr>
          </w:p>
        </w:tc>
        <w:tc>
          <w:tcPr>
            <w:tcW w:w="40" w:type="dxa"/>
            <w:vAlign w:val="bottom"/>
          </w:tcPr>
          <w:p w:rsidR="0014245E" w:rsidRDefault="0014245E">
            <w:pPr>
              <w:rPr>
                <w:sz w:val="24"/>
                <w:szCs w:val="24"/>
              </w:rPr>
            </w:pPr>
          </w:p>
        </w:tc>
        <w:tc>
          <w:tcPr>
            <w:tcW w:w="40" w:type="dxa"/>
            <w:tcBorders>
              <w:top w:val="single" w:sz="8" w:space="0" w:color="auto"/>
              <w:right w:val="single" w:sz="8" w:space="0" w:color="auto"/>
            </w:tcBorders>
            <w:shd w:val="clear" w:color="auto" w:fill="000000"/>
            <w:vAlign w:val="bottom"/>
          </w:tcPr>
          <w:p w:rsidR="0014245E" w:rsidRDefault="0014245E">
            <w:pPr>
              <w:rPr>
                <w:sz w:val="24"/>
                <w:szCs w:val="24"/>
              </w:rPr>
            </w:pPr>
          </w:p>
        </w:tc>
        <w:tc>
          <w:tcPr>
            <w:tcW w:w="240" w:type="dxa"/>
            <w:vAlign w:val="bottom"/>
          </w:tcPr>
          <w:p w:rsidR="0014245E" w:rsidRDefault="0014245E">
            <w:pPr>
              <w:rPr>
                <w:sz w:val="24"/>
                <w:szCs w:val="24"/>
              </w:rPr>
            </w:pPr>
          </w:p>
        </w:tc>
        <w:tc>
          <w:tcPr>
            <w:tcW w:w="1540" w:type="dxa"/>
            <w:tcBorders>
              <w:top w:val="single" w:sz="8" w:space="0" w:color="205867"/>
            </w:tcBorders>
            <w:vAlign w:val="bottom"/>
          </w:tcPr>
          <w:p w:rsidR="0014245E" w:rsidRDefault="0014245E">
            <w:pPr>
              <w:rPr>
                <w:sz w:val="24"/>
                <w:szCs w:val="24"/>
              </w:rPr>
            </w:pPr>
          </w:p>
        </w:tc>
        <w:tc>
          <w:tcPr>
            <w:tcW w:w="260" w:type="dxa"/>
            <w:vAlign w:val="bottom"/>
          </w:tcPr>
          <w:p w:rsidR="0014245E" w:rsidRDefault="0014245E">
            <w:pPr>
              <w:rPr>
                <w:sz w:val="24"/>
                <w:szCs w:val="24"/>
              </w:rPr>
            </w:pPr>
          </w:p>
        </w:tc>
        <w:tc>
          <w:tcPr>
            <w:tcW w:w="500" w:type="dxa"/>
            <w:vAlign w:val="bottom"/>
          </w:tcPr>
          <w:p w:rsidR="0014245E" w:rsidRDefault="0014245E">
            <w:pPr>
              <w:rPr>
                <w:sz w:val="24"/>
                <w:szCs w:val="24"/>
              </w:rPr>
            </w:pPr>
          </w:p>
        </w:tc>
        <w:tc>
          <w:tcPr>
            <w:tcW w:w="1400" w:type="dxa"/>
            <w:tcBorders>
              <w:top w:val="single" w:sz="8" w:space="0" w:color="4BACC6"/>
            </w:tcBorders>
            <w:vAlign w:val="bottom"/>
          </w:tcPr>
          <w:p w:rsidR="0014245E" w:rsidRDefault="0014245E">
            <w:pPr>
              <w:rPr>
                <w:sz w:val="24"/>
                <w:szCs w:val="24"/>
              </w:rPr>
            </w:pPr>
          </w:p>
        </w:tc>
        <w:tc>
          <w:tcPr>
            <w:tcW w:w="520" w:type="dxa"/>
            <w:vAlign w:val="bottom"/>
          </w:tcPr>
          <w:p w:rsidR="0014245E" w:rsidRDefault="0014245E">
            <w:pPr>
              <w:rPr>
                <w:sz w:val="24"/>
                <w:szCs w:val="24"/>
              </w:rPr>
            </w:pPr>
          </w:p>
        </w:tc>
        <w:tc>
          <w:tcPr>
            <w:tcW w:w="1540" w:type="dxa"/>
            <w:tcBorders>
              <w:top w:val="single" w:sz="8" w:space="0" w:color="4BACC6"/>
            </w:tcBorders>
            <w:vAlign w:val="bottom"/>
          </w:tcPr>
          <w:p w:rsidR="0014245E" w:rsidRDefault="0014245E">
            <w:pPr>
              <w:rPr>
                <w:sz w:val="24"/>
                <w:szCs w:val="24"/>
              </w:rPr>
            </w:pPr>
          </w:p>
        </w:tc>
        <w:tc>
          <w:tcPr>
            <w:tcW w:w="0" w:type="dxa"/>
            <w:vAlign w:val="bottom"/>
          </w:tcPr>
          <w:p w:rsidR="0014245E" w:rsidRDefault="0014245E">
            <w:pPr>
              <w:rPr>
                <w:sz w:val="1"/>
                <w:szCs w:val="1"/>
              </w:rPr>
            </w:pPr>
          </w:p>
        </w:tc>
      </w:tr>
    </w:tbl>
    <w:p w:rsidR="0014245E" w:rsidRDefault="007A1135">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3166745</wp:posOffset>
            </wp:positionH>
            <wp:positionV relativeFrom="paragraph">
              <wp:posOffset>20320</wp:posOffset>
            </wp:positionV>
            <wp:extent cx="228600" cy="2654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extLst>
                    </a:blip>
                    <a:srcRect/>
                    <a:stretch>
                      <a:fillRect/>
                    </a:stretch>
                  </pic:blipFill>
                  <pic:spPr bwMode="auto">
                    <a:xfrm>
                      <a:off x="0" y="0"/>
                      <a:ext cx="228600" cy="265430"/>
                    </a:xfrm>
                    <a:prstGeom prst="rect">
                      <a:avLst/>
                    </a:prstGeom>
                    <a:noFill/>
                  </pic:spPr>
                </pic:pic>
              </a:graphicData>
            </a:graphic>
          </wp:anchor>
        </w:drawing>
      </w:r>
      <w:r w:rsidR="00CD6C72">
        <w:rPr>
          <w:sz w:val="20"/>
          <w:szCs w:val="20"/>
        </w:rPr>
        <w:pict>
          <v:line id="Shape 25" o:spid="_x0000_s1050" style="position:absolute;z-index:251677184;visibility:visible;mso-wrap-distance-left:0;mso-wrap-distance-right:0;mso-position-horizontal-relative:text;mso-position-vertical-relative:text" from="95.6pt,-61.9pt" to="95.6pt,-61.15pt" o:allowincell="f" strokeweight=".01761mm"/>
        </w:pict>
      </w:r>
    </w:p>
    <w:p w:rsidR="0014245E" w:rsidRDefault="0014245E">
      <w:pPr>
        <w:spacing w:line="200" w:lineRule="exact"/>
        <w:rPr>
          <w:sz w:val="20"/>
          <w:szCs w:val="20"/>
        </w:rPr>
      </w:pPr>
    </w:p>
    <w:p w:rsidR="0014245E" w:rsidRDefault="0014245E">
      <w:pPr>
        <w:spacing w:line="236" w:lineRule="exact"/>
        <w:rPr>
          <w:sz w:val="20"/>
          <w:szCs w:val="20"/>
        </w:rPr>
      </w:pPr>
    </w:p>
    <w:tbl>
      <w:tblPr>
        <w:tblW w:w="0" w:type="auto"/>
        <w:tblInd w:w="2170" w:type="dxa"/>
        <w:tblLayout w:type="fixed"/>
        <w:tblCellMar>
          <w:left w:w="0" w:type="dxa"/>
          <w:right w:w="0" w:type="dxa"/>
        </w:tblCellMar>
        <w:tblLook w:val="04A0"/>
      </w:tblPr>
      <w:tblGrid>
        <w:gridCol w:w="40"/>
        <w:gridCol w:w="1540"/>
        <w:gridCol w:w="220"/>
        <w:gridCol w:w="440"/>
        <w:gridCol w:w="1600"/>
        <w:gridCol w:w="20"/>
        <w:gridCol w:w="20"/>
      </w:tblGrid>
      <w:tr w:rsidR="0014245E">
        <w:trPr>
          <w:trHeight w:val="50"/>
        </w:trPr>
        <w:tc>
          <w:tcPr>
            <w:tcW w:w="40" w:type="dxa"/>
            <w:tcBorders>
              <w:top w:val="single" w:sz="8" w:space="0" w:color="92CDDC"/>
              <w:left w:val="single" w:sz="8" w:space="0" w:color="92CDDC"/>
            </w:tcBorders>
            <w:vAlign w:val="bottom"/>
          </w:tcPr>
          <w:p w:rsidR="0014245E" w:rsidRDefault="0014245E">
            <w:pPr>
              <w:rPr>
                <w:sz w:val="4"/>
                <w:szCs w:val="4"/>
              </w:rPr>
            </w:pPr>
          </w:p>
        </w:tc>
        <w:tc>
          <w:tcPr>
            <w:tcW w:w="1540" w:type="dxa"/>
            <w:tcBorders>
              <w:top w:val="single" w:sz="8" w:space="0" w:color="92CDDC"/>
              <w:right w:val="single" w:sz="8" w:space="0" w:color="92CDDC"/>
            </w:tcBorders>
            <w:vAlign w:val="bottom"/>
          </w:tcPr>
          <w:p w:rsidR="0014245E" w:rsidRDefault="0014245E">
            <w:pPr>
              <w:rPr>
                <w:sz w:val="4"/>
                <w:szCs w:val="4"/>
              </w:rPr>
            </w:pPr>
          </w:p>
        </w:tc>
        <w:tc>
          <w:tcPr>
            <w:tcW w:w="220" w:type="dxa"/>
            <w:vAlign w:val="bottom"/>
          </w:tcPr>
          <w:p w:rsidR="0014245E" w:rsidRDefault="0014245E">
            <w:pPr>
              <w:rPr>
                <w:sz w:val="4"/>
                <w:szCs w:val="4"/>
              </w:rPr>
            </w:pPr>
          </w:p>
        </w:tc>
        <w:tc>
          <w:tcPr>
            <w:tcW w:w="440" w:type="dxa"/>
            <w:vAlign w:val="bottom"/>
          </w:tcPr>
          <w:p w:rsidR="0014245E" w:rsidRDefault="0014245E">
            <w:pPr>
              <w:rPr>
                <w:sz w:val="4"/>
                <w:szCs w:val="4"/>
              </w:rPr>
            </w:pPr>
          </w:p>
        </w:tc>
        <w:tc>
          <w:tcPr>
            <w:tcW w:w="1600" w:type="dxa"/>
            <w:vAlign w:val="bottom"/>
          </w:tcPr>
          <w:p w:rsidR="0014245E" w:rsidRDefault="0014245E">
            <w:pPr>
              <w:rPr>
                <w:sz w:val="4"/>
                <w:szCs w:val="4"/>
              </w:rPr>
            </w:pPr>
          </w:p>
        </w:tc>
        <w:tc>
          <w:tcPr>
            <w:tcW w:w="20" w:type="dxa"/>
            <w:vAlign w:val="bottom"/>
          </w:tcPr>
          <w:p w:rsidR="0014245E" w:rsidRDefault="0014245E">
            <w:pPr>
              <w:rPr>
                <w:sz w:val="4"/>
                <w:szCs w:val="4"/>
              </w:rPr>
            </w:pPr>
          </w:p>
        </w:tc>
        <w:tc>
          <w:tcPr>
            <w:tcW w:w="0" w:type="dxa"/>
            <w:vAlign w:val="bottom"/>
          </w:tcPr>
          <w:p w:rsidR="0014245E" w:rsidRDefault="0014245E">
            <w:pPr>
              <w:rPr>
                <w:sz w:val="1"/>
                <w:szCs w:val="1"/>
              </w:rPr>
            </w:pPr>
          </w:p>
        </w:tc>
      </w:tr>
      <w:tr w:rsidR="0014245E">
        <w:trPr>
          <w:trHeight w:val="135"/>
        </w:trPr>
        <w:tc>
          <w:tcPr>
            <w:tcW w:w="40" w:type="dxa"/>
            <w:tcBorders>
              <w:left w:val="single" w:sz="8" w:space="0" w:color="92CDDC"/>
            </w:tcBorders>
            <w:vAlign w:val="bottom"/>
          </w:tcPr>
          <w:p w:rsidR="0014245E" w:rsidRDefault="0014245E">
            <w:pPr>
              <w:rPr>
                <w:sz w:val="11"/>
                <w:szCs w:val="11"/>
              </w:rPr>
            </w:pPr>
          </w:p>
        </w:tc>
        <w:tc>
          <w:tcPr>
            <w:tcW w:w="1540" w:type="dxa"/>
            <w:tcBorders>
              <w:bottom w:val="single" w:sz="8" w:space="0" w:color="205867"/>
              <w:right w:val="single" w:sz="8" w:space="0" w:color="205867"/>
            </w:tcBorders>
            <w:shd w:val="clear" w:color="auto" w:fill="205867"/>
            <w:vAlign w:val="bottom"/>
          </w:tcPr>
          <w:p w:rsidR="0014245E" w:rsidRDefault="0014245E">
            <w:pPr>
              <w:rPr>
                <w:sz w:val="11"/>
                <w:szCs w:val="11"/>
              </w:rPr>
            </w:pPr>
          </w:p>
        </w:tc>
        <w:tc>
          <w:tcPr>
            <w:tcW w:w="220" w:type="dxa"/>
            <w:vAlign w:val="bottom"/>
          </w:tcPr>
          <w:p w:rsidR="0014245E" w:rsidRDefault="0014245E">
            <w:pPr>
              <w:rPr>
                <w:sz w:val="11"/>
                <w:szCs w:val="11"/>
              </w:rPr>
            </w:pPr>
          </w:p>
        </w:tc>
        <w:tc>
          <w:tcPr>
            <w:tcW w:w="440" w:type="dxa"/>
            <w:vAlign w:val="bottom"/>
          </w:tcPr>
          <w:p w:rsidR="0014245E" w:rsidRDefault="0014245E">
            <w:pPr>
              <w:rPr>
                <w:sz w:val="11"/>
                <w:szCs w:val="11"/>
              </w:rPr>
            </w:pPr>
          </w:p>
        </w:tc>
        <w:tc>
          <w:tcPr>
            <w:tcW w:w="1600" w:type="dxa"/>
            <w:tcBorders>
              <w:bottom w:val="single" w:sz="8" w:space="0" w:color="92CDDC"/>
            </w:tcBorders>
            <w:vAlign w:val="bottom"/>
          </w:tcPr>
          <w:p w:rsidR="0014245E" w:rsidRDefault="0014245E">
            <w:pPr>
              <w:rPr>
                <w:sz w:val="11"/>
                <w:szCs w:val="11"/>
              </w:rPr>
            </w:pPr>
          </w:p>
        </w:tc>
        <w:tc>
          <w:tcPr>
            <w:tcW w:w="20" w:type="dxa"/>
            <w:tcBorders>
              <w:bottom w:val="single" w:sz="8" w:space="0" w:color="92CDDC"/>
            </w:tcBorders>
            <w:vAlign w:val="bottom"/>
          </w:tcPr>
          <w:p w:rsidR="0014245E" w:rsidRDefault="0014245E">
            <w:pPr>
              <w:rPr>
                <w:sz w:val="11"/>
                <w:szCs w:val="11"/>
              </w:rPr>
            </w:pPr>
          </w:p>
        </w:tc>
        <w:tc>
          <w:tcPr>
            <w:tcW w:w="0" w:type="dxa"/>
            <w:vAlign w:val="bottom"/>
          </w:tcPr>
          <w:p w:rsidR="0014245E" w:rsidRDefault="0014245E">
            <w:pPr>
              <w:rPr>
                <w:sz w:val="1"/>
                <w:szCs w:val="1"/>
              </w:rPr>
            </w:pPr>
          </w:p>
        </w:tc>
      </w:tr>
      <w:tr w:rsidR="0014245E">
        <w:trPr>
          <w:trHeight w:val="291"/>
        </w:trPr>
        <w:tc>
          <w:tcPr>
            <w:tcW w:w="40" w:type="dxa"/>
            <w:tcBorders>
              <w:left w:val="single" w:sz="8" w:space="0" w:color="92CDDC"/>
            </w:tcBorders>
            <w:vAlign w:val="bottom"/>
          </w:tcPr>
          <w:p w:rsidR="0014245E" w:rsidRDefault="0014245E">
            <w:pPr>
              <w:rPr>
                <w:sz w:val="24"/>
                <w:szCs w:val="24"/>
              </w:rPr>
            </w:pPr>
          </w:p>
        </w:tc>
        <w:tc>
          <w:tcPr>
            <w:tcW w:w="1540" w:type="dxa"/>
            <w:vMerge w:val="restart"/>
            <w:tcBorders>
              <w:right w:val="single" w:sz="8" w:space="0" w:color="205867"/>
            </w:tcBorders>
            <w:shd w:val="clear" w:color="auto" w:fill="205867"/>
            <w:vAlign w:val="bottom"/>
          </w:tcPr>
          <w:p w:rsidR="0014245E" w:rsidRDefault="007A1135">
            <w:pPr>
              <w:ind w:left="520"/>
              <w:rPr>
                <w:sz w:val="20"/>
                <w:szCs w:val="20"/>
              </w:rPr>
            </w:pPr>
            <w:r>
              <w:rPr>
                <w:rFonts w:eastAsia="Times New Roman"/>
              </w:rPr>
              <w:t>Price</w:t>
            </w:r>
          </w:p>
        </w:tc>
        <w:tc>
          <w:tcPr>
            <w:tcW w:w="220" w:type="dxa"/>
            <w:vAlign w:val="bottom"/>
          </w:tcPr>
          <w:p w:rsidR="0014245E" w:rsidRDefault="0014245E">
            <w:pPr>
              <w:rPr>
                <w:sz w:val="24"/>
                <w:szCs w:val="24"/>
              </w:rPr>
            </w:pPr>
          </w:p>
        </w:tc>
        <w:tc>
          <w:tcPr>
            <w:tcW w:w="440" w:type="dxa"/>
            <w:tcBorders>
              <w:right w:val="single" w:sz="8" w:space="0" w:color="92CDDC"/>
            </w:tcBorders>
            <w:vAlign w:val="bottom"/>
          </w:tcPr>
          <w:p w:rsidR="0014245E" w:rsidRDefault="0014245E">
            <w:pPr>
              <w:rPr>
                <w:sz w:val="24"/>
                <w:szCs w:val="24"/>
              </w:rPr>
            </w:pPr>
          </w:p>
        </w:tc>
        <w:tc>
          <w:tcPr>
            <w:tcW w:w="1600" w:type="dxa"/>
            <w:shd w:val="clear" w:color="auto" w:fill="205867"/>
            <w:vAlign w:val="bottom"/>
          </w:tcPr>
          <w:p w:rsidR="0014245E" w:rsidRDefault="007A1135">
            <w:pPr>
              <w:jc w:val="center"/>
              <w:rPr>
                <w:sz w:val="20"/>
                <w:szCs w:val="20"/>
              </w:rPr>
            </w:pPr>
            <w:r>
              <w:rPr>
                <w:rFonts w:eastAsia="Times New Roman"/>
              </w:rPr>
              <w:t>Personal</w:t>
            </w:r>
          </w:p>
        </w:tc>
        <w:tc>
          <w:tcPr>
            <w:tcW w:w="20" w:type="dxa"/>
            <w:shd w:val="clear" w:color="auto" w:fill="205867"/>
            <w:vAlign w:val="bottom"/>
          </w:tcPr>
          <w:p w:rsidR="0014245E" w:rsidRDefault="0014245E">
            <w:pPr>
              <w:rPr>
                <w:sz w:val="24"/>
                <w:szCs w:val="24"/>
              </w:rPr>
            </w:pPr>
          </w:p>
        </w:tc>
        <w:tc>
          <w:tcPr>
            <w:tcW w:w="0" w:type="dxa"/>
            <w:vAlign w:val="bottom"/>
          </w:tcPr>
          <w:p w:rsidR="0014245E" w:rsidRDefault="0014245E">
            <w:pPr>
              <w:rPr>
                <w:sz w:val="1"/>
                <w:szCs w:val="1"/>
              </w:rPr>
            </w:pPr>
          </w:p>
        </w:tc>
      </w:tr>
      <w:tr w:rsidR="0014245E">
        <w:trPr>
          <w:trHeight w:val="149"/>
        </w:trPr>
        <w:tc>
          <w:tcPr>
            <w:tcW w:w="40" w:type="dxa"/>
            <w:tcBorders>
              <w:left w:val="single" w:sz="8" w:space="0" w:color="92CDDC"/>
            </w:tcBorders>
            <w:vAlign w:val="bottom"/>
          </w:tcPr>
          <w:p w:rsidR="0014245E" w:rsidRDefault="0014245E">
            <w:pPr>
              <w:rPr>
                <w:sz w:val="12"/>
                <w:szCs w:val="12"/>
              </w:rPr>
            </w:pPr>
          </w:p>
        </w:tc>
        <w:tc>
          <w:tcPr>
            <w:tcW w:w="1540" w:type="dxa"/>
            <w:vMerge/>
            <w:tcBorders>
              <w:bottom w:val="single" w:sz="8" w:space="0" w:color="205867"/>
              <w:right w:val="single" w:sz="8" w:space="0" w:color="205867"/>
            </w:tcBorders>
            <w:shd w:val="clear" w:color="auto" w:fill="205867"/>
            <w:vAlign w:val="bottom"/>
          </w:tcPr>
          <w:p w:rsidR="0014245E" w:rsidRDefault="0014245E">
            <w:pPr>
              <w:rPr>
                <w:sz w:val="12"/>
                <w:szCs w:val="12"/>
              </w:rPr>
            </w:pPr>
          </w:p>
        </w:tc>
        <w:tc>
          <w:tcPr>
            <w:tcW w:w="220" w:type="dxa"/>
            <w:vAlign w:val="bottom"/>
          </w:tcPr>
          <w:p w:rsidR="0014245E" w:rsidRDefault="0014245E">
            <w:pPr>
              <w:rPr>
                <w:sz w:val="12"/>
                <w:szCs w:val="12"/>
              </w:rPr>
            </w:pPr>
          </w:p>
        </w:tc>
        <w:tc>
          <w:tcPr>
            <w:tcW w:w="440" w:type="dxa"/>
            <w:tcBorders>
              <w:right w:val="single" w:sz="8" w:space="0" w:color="92CDDC"/>
            </w:tcBorders>
            <w:vAlign w:val="bottom"/>
          </w:tcPr>
          <w:p w:rsidR="0014245E" w:rsidRDefault="0014245E">
            <w:pPr>
              <w:rPr>
                <w:sz w:val="12"/>
                <w:szCs w:val="12"/>
              </w:rPr>
            </w:pPr>
          </w:p>
        </w:tc>
        <w:tc>
          <w:tcPr>
            <w:tcW w:w="1600" w:type="dxa"/>
            <w:vMerge w:val="restart"/>
            <w:tcBorders>
              <w:bottom w:val="single" w:sz="8" w:space="0" w:color="205867"/>
            </w:tcBorders>
            <w:shd w:val="clear" w:color="auto" w:fill="205867"/>
            <w:vAlign w:val="bottom"/>
          </w:tcPr>
          <w:p w:rsidR="0014245E" w:rsidRDefault="007A1135">
            <w:pPr>
              <w:jc w:val="center"/>
              <w:rPr>
                <w:sz w:val="20"/>
                <w:szCs w:val="20"/>
              </w:rPr>
            </w:pPr>
            <w:r>
              <w:rPr>
                <w:rFonts w:eastAsia="Times New Roman"/>
              </w:rPr>
              <w:t>Factors</w:t>
            </w:r>
          </w:p>
        </w:tc>
        <w:tc>
          <w:tcPr>
            <w:tcW w:w="20" w:type="dxa"/>
            <w:tcBorders>
              <w:bottom w:val="single" w:sz="8" w:space="0" w:color="205867"/>
            </w:tcBorders>
            <w:shd w:val="clear" w:color="auto" w:fill="205867"/>
            <w:vAlign w:val="bottom"/>
          </w:tcPr>
          <w:p w:rsidR="0014245E" w:rsidRDefault="0014245E">
            <w:pPr>
              <w:rPr>
                <w:sz w:val="12"/>
                <w:szCs w:val="12"/>
              </w:rPr>
            </w:pPr>
          </w:p>
        </w:tc>
        <w:tc>
          <w:tcPr>
            <w:tcW w:w="0" w:type="dxa"/>
            <w:vAlign w:val="bottom"/>
          </w:tcPr>
          <w:p w:rsidR="0014245E" w:rsidRDefault="0014245E">
            <w:pPr>
              <w:rPr>
                <w:sz w:val="1"/>
                <w:szCs w:val="1"/>
              </w:rPr>
            </w:pPr>
          </w:p>
        </w:tc>
      </w:tr>
      <w:tr w:rsidR="0014245E">
        <w:trPr>
          <w:trHeight w:val="95"/>
        </w:trPr>
        <w:tc>
          <w:tcPr>
            <w:tcW w:w="40" w:type="dxa"/>
            <w:tcBorders>
              <w:left w:val="single" w:sz="8" w:space="0" w:color="92CDDC"/>
            </w:tcBorders>
            <w:vAlign w:val="bottom"/>
          </w:tcPr>
          <w:p w:rsidR="0014245E" w:rsidRDefault="0014245E">
            <w:pPr>
              <w:rPr>
                <w:sz w:val="8"/>
                <w:szCs w:val="8"/>
              </w:rPr>
            </w:pPr>
          </w:p>
        </w:tc>
        <w:tc>
          <w:tcPr>
            <w:tcW w:w="1540" w:type="dxa"/>
            <w:tcBorders>
              <w:top w:val="single" w:sz="8" w:space="0" w:color="205867"/>
              <w:right w:val="single" w:sz="8" w:space="0" w:color="205867"/>
            </w:tcBorders>
            <w:shd w:val="clear" w:color="auto" w:fill="205867"/>
            <w:vAlign w:val="bottom"/>
          </w:tcPr>
          <w:p w:rsidR="0014245E" w:rsidRDefault="0014245E">
            <w:pPr>
              <w:rPr>
                <w:sz w:val="8"/>
                <w:szCs w:val="8"/>
              </w:rPr>
            </w:pPr>
          </w:p>
        </w:tc>
        <w:tc>
          <w:tcPr>
            <w:tcW w:w="220" w:type="dxa"/>
            <w:tcBorders>
              <w:top w:val="single" w:sz="8" w:space="0" w:color="auto"/>
            </w:tcBorders>
            <w:vAlign w:val="bottom"/>
          </w:tcPr>
          <w:p w:rsidR="0014245E" w:rsidRDefault="0014245E">
            <w:pPr>
              <w:rPr>
                <w:sz w:val="8"/>
                <w:szCs w:val="8"/>
              </w:rPr>
            </w:pPr>
          </w:p>
        </w:tc>
        <w:tc>
          <w:tcPr>
            <w:tcW w:w="440" w:type="dxa"/>
            <w:tcBorders>
              <w:right w:val="single" w:sz="8" w:space="0" w:color="92CDDC"/>
            </w:tcBorders>
            <w:vAlign w:val="bottom"/>
          </w:tcPr>
          <w:p w:rsidR="0014245E" w:rsidRDefault="0014245E">
            <w:pPr>
              <w:rPr>
                <w:sz w:val="8"/>
                <w:szCs w:val="8"/>
              </w:rPr>
            </w:pPr>
          </w:p>
        </w:tc>
        <w:tc>
          <w:tcPr>
            <w:tcW w:w="1600" w:type="dxa"/>
            <w:vMerge/>
            <w:tcBorders>
              <w:top w:val="single" w:sz="8" w:space="0" w:color="205867"/>
            </w:tcBorders>
            <w:shd w:val="clear" w:color="auto" w:fill="205867"/>
            <w:vAlign w:val="bottom"/>
          </w:tcPr>
          <w:p w:rsidR="0014245E" w:rsidRDefault="0014245E">
            <w:pPr>
              <w:rPr>
                <w:sz w:val="8"/>
                <w:szCs w:val="8"/>
              </w:rPr>
            </w:pPr>
          </w:p>
        </w:tc>
        <w:tc>
          <w:tcPr>
            <w:tcW w:w="20" w:type="dxa"/>
            <w:tcBorders>
              <w:top w:val="single" w:sz="8" w:space="0" w:color="205867"/>
            </w:tcBorders>
            <w:shd w:val="clear" w:color="auto" w:fill="205867"/>
            <w:vAlign w:val="bottom"/>
          </w:tcPr>
          <w:p w:rsidR="0014245E" w:rsidRDefault="0014245E">
            <w:pPr>
              <w:rPr>
                <w:sz w:val="8"/>
                <w:szCs w:val="8"/>
              </w:rPr>
            </w:pPr>
          </w:p>
        </w:tc>
        <w:tc>
          <w:tcPr>
            <w:tcW w:w="0" w:type="dxa"/>
            <w:vAlign w:val="bottom"/>
          </w:tcPr>
          <w:p w:rsidR="0014245E" w:rsidRDefault="0014245E">
            <w:pPr>
              <w:rPr>
                <w:sz w:val="1"/>
                <w:szCs w:val="1"/>
              </w:rPr>
            </w:pPr>
          </w:p>
        </w:tc>
      </w:tr>
      <w:tr w:rsidR="0014245E">
        <w:trPr>
          <w:trHeight w:val="193"/>
        </w:trPr>
        <w:tc>
          <w:tcPr>
            <w:tcW w:w="40" w:type="dxa"/>
            <w:tcBorders>
              <w:left w:val="single" w:sz="8" w:space="0" w:color="92CDDC"/>
              <w:bottom w:val="single" w:sz="8" w:space="0" w:color="92CDDC"/>
            </w:tcBorders>
            <w:vAlign w:val="bottom"/>
          </w:tcPr>
          <w:p w:rsidR="0014245E" w:rsidRDefault="0014245E">
            <w:pPr>
              <w:rPr>
                <w:sz w:val="16"/>
                <w:szCs w:val="16"/>
              </w:rPr>
            </w:pPr>
          </w:p>
        </w:tc>
        <w:tc>
          <w:tcPr>
            <w:tcW w:w="1540" w:type="dxa"/>
            <w:tcBorders>
              <w:bottom w:val="single" w:sz="8" w:space="0" w:color="92CDDC"/>
              <w:right w:val="single" w:sz="8" w:space="0" w:color="205867"/>
            </w:tcBorders>
            <w:shd w:val="clear" w:color="auto" w:fill="205867"/>
            <w:vAlign w:val="bottom"/>
          </w:tcPr>
          <w:p w:rsidR="0014245E" w:rsidRDefault="0014245E">
            <w:pPr>
              <w:rPr>
                <w:sz w:val="16"/>
                <w:szCs w:val="16"/>
              </w:rPr>
            </w:pPr>
          </w:p>
        </w:tc>
        <w:tc>
          <w:tcPr>
            <w:tcW w:w="220" w:type="dxa"/>
            <w:vAlign w:val="bottom"/>
          </w:tcPr>
          <w:p w:rsidR="0014245E" w:rsidRDefault="0014245E">
            <w:pPr>
              <w:rPr>
                <w:sz w:val="16"/>
                <w:szCs w:val="16"/>
              </w:rPr>
            </w:pPr>
          </w:p>
        </w:tc>
        <w:tc>
          <w:tcPr>
            <w:tcW w:w="440" w:type="dxa"/>
            <w:tcBorders>
              <w:right w:val="single" w:sz="8" w:space="0" w:color="92CDDC"/>
            </w:tcBorders>
            <w:vAlign w:val="bottom"/>
          </w:tcPr>
          <w:p w:rsidR="0014245E" w:rsidRDefault="0014245E">
            <w:pPr>
              <w:rPr>
                <w:sz w:val="16"/>
                <w:szCs w:val="16"/>
              </w:rPr>
            </w:pPr>
          </w:p>
        </w:tc>
        <w:tc>
          <w:tcPr>
            <w:tcW w:w="1600" w:type="dxa"/>
            <w:tcBorders>
              <w:bottom w:val="single" w:sz="8" w:space="0" w:color="205867"/>
            </w:tcBorders>
            <w:shd w:val="clear" w:color="auto" w:fill="205867"/>
            <w:vAlign w:val="bottom"/>
          </w:tcPr>
          <w:p w:rsidR="0014245E" w:rsidRDefault="0014245E">
            <w:pPr>
              <w:rPr>
                <w:sz w:val="16"/>
                <w:szCs w:val="16"/>
              </w:rPr>
            </w:pPr>
          </w:p>
        </w:tc>
        <w:tc>
          <w:tcPr>
            <w:tcW w:w="20" w:type="dxa"/>
            <w:tcBorders>
              <w:bottom w:val="single" w:sz="8" w:space="0" w:color="205867"/>
            </w:tcBorders>
            <w:shd w:val="clear" w:color="auto" w:fill="205867"/>
            <w:vAlign w:val="bottom"/>
          </w:tcPr>
          <w:p w:rsidR="0014245E" w:rsidRDefault="0014245E">
            <w:pPr>
              <w:rPr>
                <w:sz w:val="16"/>
                <w:szCs w:val="16"/>
              </w:rPr>
            </w:pPr>
          </w:p>
        </w:tc>
        <w:tc>
          <w:tcPr>
            <w:tcW w:w="0" w:type="dxa"/>
            <w:vAlign w:val="bottom"/>
          </w:tcPr>
          <w:p w:rsidR="0014245E" w:rsidRDefault="0014245E">
            <w:pPr>
              <w:rPr>
                <w:sz w:val="1"/>
                <w:szCs w:val="1"/>
              </w:rPr>
            </w:pPr>
          </w:p>
        </w:tc>
      </w:tr>
      <w:tr w:rsidR="0014245E">
        <w:trPr>
          <w:trHeight w:val="105"/>
        </w:trPr>
        <w:tc>
          <w:tcPr>
            <w:tcW w:w="40" w:type="dxa"/>
            <w:vAlign w:val="bottom"/>
          </w:tcPr>
          <w:p w:rsidR="0014245E" w:rsidRDefault="0014245E">
            <w:pPr>
              <w:rPr>
                <w:sz w:val="9"/>
                <w:szCs w:val="9"/>
              </w:rPr>
            </w:pPr>
          </w:p>
        </w:tc>
        <w:tc>
          <w:tcPr>
            <w:tcW w:w="1540" w:type="dxa"/>
            <w:tcBorders>
              <w:top w:val="single" w:sz="8" w:space="0" w:color="205867"/>
            </w:tcBorders>
            <w:vAlign w:val="bottom"/>
          </w:tcPr>
          <w:p w:rsidR="0014245E" w:rsidRDefault="0014245E">
            <w:pPr>
              <w:rPr>
                <w:sz w:val="9"/>
                <w:szCs w:val="9"/>
              </w:rPr>
            </w:pPr>
          </w:p>
        </w:tc>
        <w:tc>
          <w:tcPr>
            <w:tcW w:w="220" w:type="dxa"/>
            <w:vAlign w:val="bottom"/>
          </w:tcPr>
          <w:p w:rsidR="0014245E" w:rsidRDefault="0014245E">
            <w:pPr>
              <w:rPr>
                <w:sz w:val="9"/>
                <w:szCs w:val="9"/>
              </w:rPr>
            </w:pPr>
          </w:p>
        </w:tc>
        <w:tc>
          <w:tcPr>
            <w:tcW w:w="440" w:type="dxa"/>
            <w:tcBorders>
              <w:right w:val="single" w:sz="8" w:space="0" w:color="92CDDC"/>
            </w:tcBorders>
            <w:vAlign w:val="bottom"/>
          </w:tcPr>
          <w:p w:rsidR="0014245E" w:rsidRDefault="0014245E">
            <w:pPr>
              <w:rPr>
                <w:sz w:val="9"/>
                <w:szCs w:val="9"/>
              </w:rPr>
            </w:pPr>
          </w:p>
        </w:tc>
        <w:tc>
          <w:tcPr>
            <w:tcW w:w="1600" w:type="dxa"/>
            <w:tcBorders>
              <w:top w:val="single" w:sz="8" w:space="0" w:color="205867"/>
              <w:bottom w:val="single" w:sz="8" w:space="0" w:color="92CDDC"/>
            </w:tcBorders>
            <w:shd w:val="clear" w:color="auto" w:fill="205867"/>
            <w:vAlign w:val="bottom"/>
          </w:tcPr>
          <w:p w:rsidR="0014245E" w:rsidRDefault="0014245E">
            <w:pPr>
              <w:rPr>
                <w:sz w:val="9"/>
                <w:szCs w:val="9"/>
              </w:rPr>
            </w:pPr>
          </w:p>
        </w:tc>
        <w:tc>
          <w:tcPr>
            <w:tcW w:w="20" w:type="dxa"/>
            <w:tcBorders>
              <w:top w:val="single" w:sz="8" w:space="0" w:color="205867"/>
              <w:bottom w:val="single" w:sz="8" w:space="0" w:color="205867"/>
            </w:tcBorders>
            <w:shd w:val="clear" w:color="auto" w:fill="205867"/>
            <w:vAlign w:val="bottom"/>
          </w:tcPr>
          <w:p w:rsidR="0014245E" w:rsidRDefault="0014245E">
            <w:pPr>
              <w:rPr>
                <w:sz w:val="9"/>
                <w:szCs w:val="9"/>
              </w:rPr>
            </w:pPr>
          </w:p>
        </w:tc>
        <w:tc>
          <w:tcPr>
            <w:tcW w:w="0" w:type="dxa"/>
            <w:vAlign w:val="bottom"/>
          </w:tcPr>
          <w:p w:rsidR="0014245E" w:rsidRDefault="0014245E">
            <w:pPr>
              <w:rPr>
                <w:sz w:val="1"/>
                <w:szCs w:val="1"/>
              </w:rPr>
            </w:pPr>
          </w:p>
        </w:tc>
      </w:tr>
      <w:tr w:rsidR="0014245E">
        <w:trPr>
          <w:trHeight w:val="30"/>
        </w:trPr>
        <w:tc>
          <w:tcPr>
            <w:tcW w:w="40" w:type="dxa"/>
            <w:vAlign w:val="bottom"/>
          </w:tcPr>
          <w:p w:rsidR="0014245E" w:rsidRDefault="0014245E">
            <w:pPr>
              <w:rPr>
                <w:sz w:val="2"/>
                <w:szCs w:val="2"/>
              </w:rPr>
            </w:pPr>
          </w:p>
        </w:tc>
        <w:tc>
          <w:tcPr>
            <w:tcW w:w="1540" w:type="dxa"/>
            <w:vAlign w:val="bottom"/>
          </w:tcPr>
          <w:p w:rsidR="0014245E" w:rsidRDefault="0014245E">
            <w:pPr>
              <w:rPr>
                <w:sz w:val="2"/>
                <w:szCs w:val="2"/>
              </w:rPr>
            </w:pPr>
          </w:p>
        </w:tc>
        <w:tc>
          <w:tcPr>
            <w:tcW w:w="220" w:type="dxa"/>
            <w:vAlign w:val="bottom"/>
          </w:tcPr>
          <w:p w:rsidR="0014245E" w:rsidRDefault="0014245E">
            <w:pPr>
              <w:rPr>
                <w:sz w:val="2"/>
                <w:szCs w:val="2"/>
              </w:rPr>
            </w:pPr>
          </w:p>
        </w:tc>
        <w:tc>
          <w:tcPr>
            <w:tcW w:w="440" w:type="dxa"/>
            <w:vAlign w:val="bottom"/>
          </w:tcPr>
          <w:p w:rsidR="0014245E" w:rsidRDefault="0014245E">
            <w:pPr>
              <w:rPr>
                <w:sz w:val="2"/>
                <w:szCs w:val="2"/>
              </w:rPr>
            </w:pPr>
          </w:p>
        </w:tc>
        <w:tc>
          <w:tcPr>
            <w:tcW w:w="1600" w:type="dxa"/>
            <w:shd w:val="clear" w:color="auto" w:fill="205867"/>
            <w:vAlign w:val="bottom"/>
          </w:tcPr>
          <w:p w:rsidR="0014245E" w:rsidRDefault="0014245E">
            <w:pPr>
              <w:rPr>
                <w:sz w:val="2"/>
                <w:szCs w:val="2"/>
              </w:rPr>
            </w:pPr>
          </w:p>
        </w:tc>
        <w:tc>
          <w:tcPr>
            <w:tcW w:w="20" w:type="dxa"/>
            <w:shd w:val="clear" w:color="auto" w:fill="205867"/>
            <w:vAlign w:val="bottom"/>
          </w:tcPr>
          <w:p w:rsidR="0014245E" w:rsidRDefault="0014245E">
            <w:pPr>
              <w:rPr>
                <w:sz w:val="2"/>
                <w:szCs w:val="2"/>
              </w:rPr>
            </w:pPr>
          </w:p>
        </w:tc>
        <w:tc>
          <w:tcPr>
            <w:tcW w:w="0" w:type="dxa"/>
            <w:vAlign w:val="bottom"/>
          </w:tcPr>
          <w:p w:rsidR="0014245E" w:rsidRDefault="0014245E">
            <w:pPr>
              <w:spacing w:line="20" w:lineRule="exact"/>
              <w:rPr>
                <w:sz w:val="1"/>
                <w:szCs w:val="1"/>
              </w:rPr>
            </w:pPr>
          </w:p>
        </w:tc>
      </w:tr>
    </w:tbl>
    <w:p w:rsidR="0014245E" w:rsidRDefault="007A113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1381760</wp:posOffset>
            </wp:positionH>
            <wp:positionV relativeFrom="paragraph">
              <wp:posOffset>-709295</wp:posOffset>
            </wp:positionV>
            <wp:extent cx="2429510" cy="6845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extLst>
                    </a:blip>
                    <a:srcRect/>
                    <a:stretch>
                      <a:fillRect/>
                    </a:stretch>
                  </pic:blipFill>
                  <pic:spPr bwMode="auto">
                    <a:xfrm>
                      <a:off x="0" y="0"/>
                      <a:ext cx="2429510" cy="68453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79" w:lineRule="exact"/>
        <w:rPr>
          <w:sz w:val="20"/>
          <w:szCs w:val="20"/>
        </w:rPr>
      </w:pPr>
    </w:p>
    <w:p w:rsidR="0014245E" w:rsidRDefault="007A1135">
      <w:pPr>
        <w:rPr>
          <w:sz w:val="20"/>
          <w:szCs w:val="20"/>
        </w:rPr>
      </w:pPr>
      <w:r>
        <w:rPr>
          <w:rFonts w:eastAsia="Times New Roman"/>
          <w:b/>
          <w:bCs/>
          <w:sz w:val="24"/>
          <w:szCs w:val="24"/>
        </w:rPr>
        <w:t>Figs: Service Quality and satisfaction</w:t>
      </w:r>
    </w:p>
    <w:p w:rsidR="0014245E" w:rsidRDefault="0014245E">
      <w:pPr>
        <w:spacing w:line="338" w:lineRule="exact"/>
        <w:rPr>
          <w:sz w:val="20"/>
          <w:szCs w:val="20"/>
        </w:rPr>
      </w:pPr>
    </w:p>
    <w:p w:rsidR="0014245E" w:rsidRDefault="007A1135">
      <w:pPr>
        <w:rPr>
          <w:sz w:val="20"/>
          <w:szCs w:val="20"/>
        </w:rPr>
      </w:pPr>
      <w:r>
        <w:rPr>
          <w:rFonts w:eastAsia="Times New Roman"/>
          <w:b/>
          <w:bCs/>
          <w:sz w:val="24"/>
          <w:szCs w:val="24"/>
        </w:rPr>
        <w:t>Source: Office File</w:t>
      </w:r>
    </w:p>
    <w:p w:rsidR="0014245E" w:rsidRDefault="0014245E">
      <w:pPr>
        <w:spacing w:line="336" w:lineRule="exact"/>
        <w:rPr>
          <w:sz w:val="20"/>
          <w:szCs w:val="20"/>
        </w:rPr>
      </w:pPr>
    </w:p>
    <w:p w:rsidR="0014245E" w:rsidRDefault="007A1135">
      <w:pPr>
        <w:rPr>
          <w:sz w:val="20"/>
          <w:szCs w:val="20"/>
        </w:rPr>
      </w:pPr>
      <w:r>
        <w:rPr>
          <w:rFonts w:eastAsia="Times New Roman"/>
          <w:b/>
          <w:bCs/>
          <w:sz w:val="28"/>
          <w:szCs w:val="28"/>
        </w:rPr>
        <w:t>3.6 Customer’s Importance &amp; Level of Satisfaction &amp; Analysis:</w:t>
      </w:r>
    </w:p>
    <w:p w:rsidR="0014245E" w:rsidRDefault="0014245E">
      <w:pPr>
        <w:spacing w:line="369" w:lineRule="exact"/>
        <w:rPr>
          <w:sz w:val="20"/>
          <w:szCs w:val="20"/>
        </w:rPr>
      </w:pPr>
    </w:p>
    <w:p w:rsidR="0014245E" w:rsidRDefault="007A1135">
      <w:pPr>
        <w:spacing w:line="357" w:lineRule="auto"/>
        <w:jc w:val="both"/>
        <w:rPr>
          <w:sz w:val="20"/>
          <w:szCs w:val="20"/>
        </w:rPr>
      </w:pPr>
      <w:r>
        <w:rPr>
          <w:rFonts w:eastAsia="Times New Roman"/>
          <w:sz w:val="24"/>
          <w:szCs w:val="24"/>
        </w:rPr>
        <w:t>Customers importance and level of satisfaction at AIBL showns brieflys. The results are produceds accordings to variouss services qualitys levels. Eac levels have its owns specifics questions. The results of the surveys was presented on the basiss of theses questions, which was asked by respondents with a protected questionnaire. The results of these research are as follows:</w:t>
      </w:r>
    </w:p>
    <w:p w:rsidR="0014245E" w:rsidRDefault="0014245E">
      <w:pPr>
        <w:spacing w:line="200" w:lineRule="exact"/>
        <w:rPr>
          <w:sz w:val="20"/>
          <w:szCs w:val="20"/>
        </w:rPr>
      </w:pPr>
    </w:p>
    <w:p w:rsidR="0014245E" w:rsidRDefault="0014245E">
      <w:pPr>
        <w:spacing w:line="270" w:lineRule="exact"/>
        <w:rPr>
          <w:sz w:val="20"/>
          <w:szCs w:val="20"/>
        </w:rPr>
      </w:pPr>
    </w:p>
    <w:tbl>
      <w:tblPr>
        <w:tblW w:w="0" w:type="auto"/>
        <w:tblLayout w:type="fixed"/>
        <w:tblCellMar>
          <w:left w:w="0" w:type="dxa"/>
          <w:right w:w="0" w:type="dxa"/>
        </w:tblCellMar>
        <w:tblLook w:val="04A0"/>
      </w:tblPr>
      <w:tblGrid>
        <w:gridCol w:w="5440"/>
        <w:gridCol w:w="2720"/>
        <w:gridCol w:w="20"/>
      </w:tblGrid>
      <w:tr w:rsidR="0014245E">
        <w:trPr>
          <w:trHeight w:val="276"/>
        </w:trPr>
        <w:tc>
          <w:tcPr>
            <w:tcW w:w="5440" w:type="dxa"/>
            <w:vAlign w:val="bottom"/>
          </w:tcPr>
          <w:p w:rsidR="0014245E" w:rsidRDefault="00B16422">
            <w:pPr>
              <w:rPr>
                <w:sz w:val="20"/>
                <w:szCs w:val="20"/>
              </w:rPr>
            </w:pPr>
            <w:r>
              <w:rPr>
                <w:rFonts w:eastAsia="Times New Roman"/>
                <w:sz w:val="24"/>
                <w:szCs w:val="24"/>
              </w:rPr>
              <w:t>©United International University</w:t>
            </w:r>
          </w:p>
        </w:tc>
        <w:tc>
          <w:tcPr>
            <w:tcW w:w="2720" w:type="dxa"/>
            <w:vMerge w:val="restart"/>
            <w:vAlign w:val="bottom"/>
          </w:tcPr>
          <w:p w:rsidR="0014245E" w:rsidRDefault="007A1135">
            <w:pPr>
              <w:ind w:left="2100"/>
              <w:rPr>
                <w:sz w:val="20"/>
                <w:szCs w:val="20"/>
              </w:rPr>
            </w:pPr>
            <w:r>
              <w:rPr>
                <w:rFonts w:ascii="Calibri" w:eastAsia="Calibri" w:hAnsi="Calibri" w:cs="Calibri"/>
                <w:w w:val="97"/>
              </w:rPr>
              <w:t>Pag-11</w:t>
            </w:r>
          </w:p>
        </w:tc>
        <w:tc>
          <w:tcPr>
            <w:tcW w:w="0" w:type="dxa"/>
            <w:vAlign w:val="bottom"/>
          </w:tcPr>
          <w:p w:rsidR="0014245E" w:rsidRDefault="0014245E">
            <w:pPr>
              <w:rPr>
                <w:sz w:val="1"/>
                <w:szCs w:val="1"/>
              </w:rPr>
            </w:pPr>
          </w:p>
        </w:tc>
      </w:tr>
      <w:tr w:rsidR="0014245E">
        <w:trPr>
          <w:trHeight w:val="90"/>
        </w:trPr>
        <w:tc>
          <w:tcPr>
            <w:tcW w:w="5440" w:type="dxa"/>
            <w:vAlign w:val="bottom"/>
          </w:tcPr>
          <w:p w:rsidR="0014245E" w:rsidRDefault="0014245E">
            <w:pPr>
              <w:rPr>
                <w:sz w:val="7"/>
                <w:szCs w:val="7"/>
              </w:rPr>
            </w:pPr>
          </w:p>
        </w:tc>
        <w:tc>
          <w:tcPr>
            <w:tcW w:w="2720" w:type="dxa"/>
            <w:vMerge/>
            <w:vAlign w:val="bottom"/>
          </w:tcPr>
          <w:p w:rsidR="0014245E" w:rsidRDefault="0014245E">
            <w:pPr>
              <w:rPr>
                <w:sz w:val="7"/>
                <w:szCs w:val="7"/>
              </w:rPr>
            </w:pPr>
          </w:p>
        </w:tc>
        <w:tc>
          <w:tcPr>
            <w:tcW w:w="0" w:type="dxa"/>
            <w:vAlign w:val="bottom"/>
          </w:tcPr>
          <w:p w:rsidR="0014245E" w:rsidRDefault="0014245E">
            <w:pPr>
              <w:rPr>
                <w:sz w:val="1"/>
                <w:szCs w:val="1"/>
              </w:rPr>
            </w:pPr>
          </w:p>
        </w:tc>
      </w:tr>
    </w:tbl>
    <w:p w:rsidR="0014245E" w:rsidRDefault="0014245E">
      <w:pPr>
        <w:sectPr w:rsidR="0014245E">
          <w:pgSz w:w="11900" w:h="16838"/>
          <w:pgMar w:top="1432" w:right="1429" w:bottom="337" w:left="1440" w:header="0" w:footer="0" w:gutter="0"/>
          <w:cols w:space="720" w:equalWidth="0">
            <w:col w:w="9040"/>
          </w:cols>
        </w:sectPr>
      </w:pPr>
    </w:p>
    <w:p w:rsidR="0014245E" w:rsidRDefault="007A1135">
      <w:pPr>
        <w:rPr>
          <w:sz w:val="20"/>
          <w:szCs w:val="20"/>
        </w:rPr>
      </w:pPr>
      <w:bookmarkStart w:id="18" w:name="page20"/>
      <w:bookmarkEnd w:id="18"/>
      <w:r>
        <w:rPr>
          <w:rFonts w:eastAsia="Times New Roman"/>
          <w:b/>
          <w:bCs/>
          <w:sz w:val="28"/>
          <w:szCs w:val="28"/>
        </w:rPr>
        <w:lastRenderedPageBreak/>
        <w:t>3.7 Reliabilitys:</w:t>
      </w:r>
    </w:p>
    <w:p w:rsidR="0014245E" w:rsidRDefault="0014245E">
      <w:pPr>
        <w:spacing w:line="357" w:lineRule="exact"/>
        <w:rPr>
          <w:sz w:val="20"/>
          <w:szCs w:val="20"/>
        </w:rPr>
      </w:pPr>
    </w:p>
    <w:p w:rsidR="0014245E" w:rsidRDefault="007A1135">
      <w:pPr>
        <w:rPr>
          <w:sz w:val="20"/>
          <w:szCs w:val="20"/>
        </w:rPr>
      </w:pPr>
      <w:r>
        <w:rPr>
          <w:rFonts w:eastAsia="Times New Roman"/>
          <w:sz w:val="24"/>
          <w:szCs w:val="24"/>
        </w:rPr>
        <w:t>These questions arefollows:</w:t>
      </w:r>
    </w:p>
    <w:p w:rsidR="0014245E" w:rsidRDefault="0014245E">
      <w:pPr>
        <w:spacing w:line="335" w:lineRule="exact"/>
        <w:rPr>
          <w:sz w:val="20"/>
          <w:szCs w:val="20"/>
        </w:rPr>
      </w:pPr>
    </w:p>
    <w:p w:rsidR="0014245E" w:rsidRDefault="007A1135">
      <w:pPr>
        <w:numPr>
          <w:ilvl w:val="0"/>
          <w:numId w:val="5"/>
        </w:numPr>
        <w:tabs>
          <w:tab w:val="left" w:pos="720"/>
        </w:tabs>
        <w:ind w:left="720" w:hanging="359"/>
        <w:rPr>
          <w:rFonts w:ascii="Symbol" w:eastAsia="Symbol" w:hAnsi="Symbol" w:cs="Symbol"/>
          <w:sz w:val="24"/>
          <w:szCs w:val="24"/>
        </w:rPr>
      </w:pPr>
      <w:r>
        <w:rPr>
          <w:rFonts w:eastAsia="Times New Roman"/>
          <w:sz w:val="24"/>
          <w:szCs w:val="24"/>
        </w:rPr>
        <w:t>Q1: Employees give appropriate solution to problems.</w:t>
      </w:r>
    </w:p>
    <w:p w:rsidR="0014245E" w:rsidRDefault="0014245E">
      <w:pPr>
        <w:spacing w:line="339" w:lineRule="exact"/>
        <w:rPr>
          <w:rFonts w:ascii="Symbol" w:eastAsia="Symbol" w:hAnsi="Symbol" w:cs="Symbol"/>
          <w:sz w:val="24"/>
          <w:szCs w:val="24"/>
        </w:rPr>
      </w:pPr>
    </w:p>
    <w:p w:rsidR="0014245E" w:rsidRDefault="007A1135">
      <w:pPr>
        <w:numPr>
          <w:ilvl w:val="0"/>
          <w:numId w:val="5"/>
        </w:numPr>
        <w:tabs>
          <w:tab w:val="left" w:pos="720"/>
        </w:tabs>
        <w:ind w:left="720" w:hanging="359"/>
        <w:rPr>
          <w:rFonts w:ascii="Symbol" w:eastAsia="Symbol" w:hAnsi="Symbol" w:cs="Symbol"/>
          <w:sz w:val="24"/>
          <w:szCs w:val="24"/>
        </w:rPr>
      </w:pPr>
      <w:r>
        <w:rPr>
          <w:rFonts w:eastAsia="Times New Roman"/>
          <w:sz w:val="24"/>
          <w:szCs w:val="24"/>
        </w:rPr>
        <w:t>Q2: Errors and mistakes correctly promptly.</w:t>
      </w:r>
    </w:p>
    <w:p w:rsidR="0014245E" w:rsidRDefault="0014245E">
      <w:pPr>
        <w:spacing w:line="200" w:lineRule="exact"/>
        <w:rPr>
          <w:sz w:val="20"/>
          <w:szCs w:val="20"/>
        </w:rPr>
      </w:pPr>
    </w:p>
    <w:p w:rsidR="0014245E" w:rsidRDefault="0014245E">
      <w:pPr>
        <w:spacing w:line="379" w:lineRule="exact"/>
        <w:rPr>
          <w:sz w:val="20"/>
          <w:szCs w:val="20"/>
        </w:rPr>
      </w:pPr>
    </w:p>
    <w:p w:rsidR="0014245E" w:rsidRDefault="007A1135">
      <w:pPr>
        <w:rPr>
          <w:sz w:val="20"/>
          <w:szCs w:val="20"/>
        </w:rPr>
      </w:pPr>
      <w:r>
        <w:rPr>
          <w:rFonts w:eastAsia="Times New Roman"/>
          <w:b/>
          <w:bCs/>
          <w:sz w:val="24"/>
          <w:szCs w:val="24"/>
        </w:rPr>
        <w:t>Q1: Provides services within the time periods</w:t>
      </w:r>
    </w:p>
    <w:p w:rsidR="0014245E" w:rsidRDefault="0014245E">
      <w:pPr>
        <w:spacing w:line="346" w:lineRule="exact"/>
        <w:rPr>
          <w:sz w:val="20"/>
          <w:szCs w:val="20"/>
        </w:rPr>
      </w:pPr>
    </w:p>
    <w:p w:rsidR="0014245E" w:rsidRDefault="007A1135">
      <w:pPr>
        <w:spacing w:line="353" w:lineRule="auto"/>
        <w:ind w:right="9"/>
        <w:jc w:val="both"/>
        <w:rPr>
          <w:sz w:val="20"/>
          <w:szCs w:val="20"/>
        </w:rPr>
      </w:pPr>
      <w:r>
        <w:rPr>
          <w:rFonts w:eastAsia="Times New Roman"/>
          <w:sz w:val="24"/>
          <w:szCs w:val="24"/>
        </w:rPr>
        <w:t>The respondentses placed a highty importances in this characteristic of these servicess. The 2% customers are highly satisfied, 20% customers are satisfied 60% well as 18% negative with those statement.</w:t>
      </w:r>
    </w:p>
    <w:p w:rsidR="0014245E" w:rsidRDefault="0014245E">
      <w:pPr>
        <w:spacing w:line="201" w:lineRule="exact"/>
        <w:rPr>
          <w:sz w:val="20"/>
          <w:szCs w:val="20"/>
        </w:rPr>
      </w:pPr>
    </w:p>
    <w:tbl>
      <w:tblPr>
        <w:tblW w:w="0" w:type="auto"/>
        <w:tblInd w:w="1370" w:type="dxa"/>
        <w:tblLayout w:type="fixed"/>
        <w:tblCellMar>
          <w:left w:w="0" w:type="dxa"/>
          <w:right w:w="0" w:type="dxa"/>
        </w:tblCellMar>
        <w:tblLook w:val="04A0"/>
      </w:tblPr>
      <w:tblGrid>
        <w:gridCol w:w="2400"/>
        <w:gridCol w:w="3860"/>
      </w:tblGrid>
      <w:tr w:rsidR="0014245E">
        <w:trPr>
          <w:trHeight w:val="290"/>
        </w:trPr>
        <w:tc>
          <w:tcPr>
            <w:tcW w:w="2400" w:type="dxa"/>
            <w:tcBorders>
              <w:top w:val="single" w:sz="8" w:space="0" w:color="9BBB59"/>
              <w:left w:val="single" w:sz="8" w:space="0" w:color="9BBB59"/>
            </w:tcBorders>
            <w:vAlign w:val="bottom"/>
          </w:tcPr>
          <w:p w:rsidR="0014245E" w:rsidRDefault="007A1135">
            <w:pPr>
              <w:ind w:left="100"/>
              <w:rPr>
                <w:sz w:val="20"/>
                <w:szCs w:val="20"/>
              </w:rPr>
            </w:pPr>
            <w:r>
              <w:rPr>
                <w:rFonts w:eastAsia="Times New Roman"/>
                <w:sz w:val="24"/>
                <w:szCs w:val="24"/>
              </w:rPr>
              <w:t>Satisfactiones Scores</w:t>
            </w:r>
          </w:p>
        </w:tc>
        <w:tc>
          <w:tcPr>
            <w:tcW w:w="3860" w:type="dxa"/>
            <w:tcBorders>
              <w:top w:val="single" w:sz="8" w:space="0" w:color="9BBB59"/>
              <w:right w:val="single" w:sz="8" w:space="0" w:color="9BBB59"/>
            </w:tcBorders>
            <w:vAlign w:val="bottom"/>
          </w:tcPr>
          <w:p w:rsidR="0014245E" w:rsidRDefault="007A1135">
            <w:pPr>
              <w:ind w:left="260"/>
              <w:rPr>
                <w:sz w:val="20"/>
                <w:szCs w:val="20"/>
              </w:rPr>
            </w:pPr>
            <w:r>
              <w:rPr>
                <w:rFonts w:eastAsia="Times New Roman"/>
                <w:sz w:val="24"/>
                <w:szCs w:val="24"/>
              </w:rPr>
              <w:t>Satisfactiones Percentages (%)</w:t>
            </w:r>
          </w:p>
        </w:tc>
      </w:tr>
      <w:tr w:rsidR="0014245E">
        <w:trPr>
          <w:trHeight w:val="614"/>
        </w:trPr>
        <w:tc>
          <w:tcPr>
            <w:tcW w:w="2400" w:type="dxa"/>
            <w:tcBorders>
              <w:left w:val="single" w:sz="8" w:space="0" w:color="9BBB59"/>
            </w:tcBorders>
            <w:vAlign w:val="bottom"/>
          </w:tcPr>
          <w:p w:rsidR="0014245E" w:rsidRDefault="007A1135">
            <w:pPr>
              <w:ind w:left="100"/>
              <w:rPr>
                <w:sz w:val="20"/>
                <w:szCs w:val="20"/>
              </w:rPr>
            </w:pPr>
            <w:r>
              <w:rPr>
                <w:rFonts w:eastAsia="Times New Roman"/>
                <w:sz w:val="24"/>
                <w:szCs w:val="24"/>
              </w:rPr>
              <w:t>1</w:t>
            </w:r>
          </w:p>
        </w:tc>
        <w:tc>
          <w:tcPr>
            <w:tcW w:w="3860" w:type="dxa"/>
            <w:tcBorders>
              <w:right w:val="single" w:sz="8" w:space="0" w:color="9BBB59"/>
            </w:tcBorders>
            <w:vAlign w:val="bottom"/>
          </w:tcPr>
          <w:p w:rsidR="0014245E" w:rsidRDefault="007A1135">
            <w:pPr>
              <w:ind w:left="260"/>
              <w:rPr>
                <w:sz w:val="20"/>
                <w:szCs w:val="20"/>
              </w:rPr>
            </w:pPr>
            <w:r>
              <w:rPr>
                <w:rFonts w:eastAsia="Times New Roman"/>
                <w:b/>
                <w:bCs/>
                <w:sz w:val="24"/>
                <w:szCs w:val="24"/>
              </w:rPr>
              <w:t>2%</w:t>
            </w:r>
          </w:p>
        </w:tc>
      </w:tr>
      <w:tr w:rsidR="0014245E">
        <w:trPr>
          <w:trHeight w:val="615"/>
        </w:trPr>
        <w:tc>
          <w:tcPr>
            <w:tcW w:w="2400" w:type="dxa"/>
            <w:tcBorders>
              <w:left w:val="single" w:sz="8" w:space="0" w:color="9BBB59"/>
            </w:tcBorders>
            <w:vAlign w:val="bottom"/>
          </w:tcPr>
          <w:p w:rsidR="0014245E" w:rsidRDefault="007A1135">
            <w:pPr>
              <w:ind w:left="100"/>
              <w:rPr>
                <w:sz w:val="20"/>
                <w:szCs w:val="20"/>
              </w:rPr>
            </w:pPr>
            <w:r>
              <w:rPr>
                <w:rFonts w:eastAsia="Times New Roman"/>
                <w:sz w:val="24"/>
                <w:szCs w:val="24"/>
              </w:rPr>
              <w:t>4</w:t>
            </w:r>
          </w:p>
        </w:tc>
        <w:tc>
          <w:tcPr>
            <w:tcW w:w="3860" w:type="dxa"/>
            <w:tcBorders>
              <w:right w:val="single" w:sz="8" w:space="0" w:color="9BBB59"/>
            </w:tcBorders>
            <w:vAlign w:val="bottom"/>
          </w:tcPr>
          <w:p w:rsidR="0014245E" w:rsidRDefault="007A1135">
            <w:pPr>
              <w:ind w:left="260"/>
              <w:rPr>
                <w:sz w:val="20"/>
                <w:szCs w:val="20"/>
              </w:rPr>
            </w:pPr>
            <w:r>
              <w:rPr>
                <w:rFonts w:eastAsia="Times New Roman"/>
                <w:b/>
                <w:bCs/>
                <w:sz w:val="24"/>
                <w:szCs w:val="24"/>
              </w:rPr>
              <w:t>18%</w:t>
            </w:r>
          </w:p>
        </w:tc>
      </w:tr>
      <w:tr w:rsidR="0014245E">
        <w:trPr>
          <w:trHeight w:val="614"/>
        </w:trPr>
        <w:tc>
          <w:tcPr>
            <w:tcW w:w="2400" w:type="dxa"/>
            <w:tcBorders>
              <w:left w:val="single" w:sz="8" w:space="0" w:color="9BBB59"/>
            </w:tcBorders>
            <w:vAlign w:val="bottom"/>
          </w:tcPr>
          <w:p w:rsidR="0014245E" w:rsidRDefault="007A1135">
            <w:pPr>
              <w:ind w:left="100"/>
              <w:rPr>
                <w:sz w:val="20"/>
                <w:szCs w:val="20"/>
              </w:rPr>
            </w:pPr>
            <w:r>
              <w:rPr>
                <w:rFonts w:eastAsia="Times New Roman"/>
                <w:sz w:val="24"/>
                <w:szCs w:val="24"/>
              </w:rPr>
              <w:t>3</w:t>
            </w:r>
          </w:p>
        </w:tc>
        <w:tc>
          <w:tcPr>
            <w:tcW w:w="3860" w:type="dxa"/>
            <w:tcBorders>
              <w:right w:val="single" w:sz="8" w:space="0" w:color="9BBB59"/>
            </w:tcBorders>
            <w:vAlign w:val="bottom"/>
          </w:tcPr>
          <w:p w:rsidR="0014245E" w:rsidRDefault="007A1135">
            <w:pPr>
              <w:ind w:left="260"/>
              <w:rPr>
                <w:sz w:val="20"/>
                <w:szCs w:val="20"/>
              </w:rPr>
            </w:pPr>
            <w:r>
              <w:rPr>
                <w:rFonts w:eastAsia="Times New Roman"/>
                <w:b/>
                <w:bCs/>
                <w:sz w:val="24"/>
                <w:szCs w:val="24"/>
              </w:rPr>
              <w:t>60%</w:t>
            </w:r>
          </w:p>
        </w:tc>
      </w:tr>
      <w:tr w:rsidR="0014245E">
        <w:trPr>
          <w:trHeight w:val="614"/>
        </w:trPr>
        <w:tc>
          <w:tcPr>
            <w:tcW w:w="2400" w:type="dxa"/>
            <w:tcBorders>
              <w:left w:val="single" w:sz="8" w:space="0" w:color="9BBB59"/>
            </w:tcBorders>
            <w:vAlign w:val="bottom"/>
          </w:tcPr>
          <w:p w:rsidR="0014245E" w:rsidRDefault="007A1135">
            <w:pPr>
              <w:ind w:left="100"/>
              <w:rPr>
                <w:sz w:val="20"/>
                <w:szCs w:val="20"/>
              </w:rPr>
            </w:pPr>
            <w:r>
              <w:rPr>
                <w:rFonts w:eastAsia="Times New Roman"/>
                <w:sz w:val="24"/>
                <w:szCs w:val="24"/>
              </w:rPr>
              <w:t>5</w:t>
            </w:r>
          </w:p>
        </w:tc>
        <w:tc>
          <w:tcPr>
            <w:tcW w:w="3860" w:type="dxa"/>
            <w:tcBorders>
              <w:right w:val="single" w:sz="8" w:space="0" w:color="9BBB59"/>
            </w:tcBorders>
            <w:vAlign w:val="bottom"/>
          </w:tcPr>
          <w:p w:rsidR="0014245E" w:rsidRDefault="007A1135">
            <w:pPr>
              <w:ind w:left="260"/>
              <w:rPr>
                <w:sz w:val="20"/>
                <w:szCs w:val="20"/>
              </w:rPr>
            </w:pPr>
            <w:r>
              <w:rPr>
                <w:rFonts w:eastAsia="Times New Roman"/>
                <w:b/>
                <w:bCs/>
                <w:sz w:val="24"/>
                <w:szCs w:val="24"/>
              </w:rPr>
              <w:t>18%</w:t>
            </w:r>
          </w:p>
        </w:tc>
      </w:tr>
      <w:tr w:rsidR="0014245E">
        <w:trPr>
          <w:trHeight w:val="615"/>
        </w:trPr>
        <w:tc>
          <w:tcPr>
            <w:tcW w:w="2400" w:type="dxa"/>
            <w:tcBorders>
              <w:left w:val="single" w:sz="8" w:space="0" w:color="9BBB59"/>
            </w:tcBorders>
            <w:vAlign w:val="bottom"/>
          </w:tcPr>
          <w:p w:rsidR="0014245E" w:rsidRDefault="007A1135">
            <w:pPr>
              <w:ind w:left="100"/>
              <w:rPr>
                <w:sz w:val="20"/>
                <w:szCs w:val="20"/>
              </w:rPr>
            </w:pPr>
            <w:r>
              <w:rPr>
                <w:rFonts w:eastAsia="Times New Roman"/>
                <w:sz w:val="24"/>
                <w:szCs w:val="24"/>
              </w:rPr>
              <w:t>2</w:t>
            </w:r>
          </w:p>
        </w:tc>
        <w:tc>
          <w:tcPr>
            <w:tcW w:w="3860" w:type="dxa"/>
            <w:tcBorders>
              <w:right w:val="single" w:sz="8" w:space="0" w:color="9BBB59"/>
            </w:tcBorders>
            <w:vAlign w:val="bottom"/>
          </w:tcPr>
          <w:p w:rsidR="0014245E" w:rsidRDefault="007A1135">
            <w:pPr>
              <w:ind w:left="260"/>
              <w:rPr>
                <w:sz w:val="20"/>
                <w:szCs w:val="20"/>
              </w:rPr>
            </w:pPr>
            <w:r>
              <w:rPr>
                <w:rFonts w:eastAsia="Times New Roman"/>
                <w:b/>
                <w:bCs/>
                <w:sz w:val="24"/>
                <w:szCs w:val="24"/>
              </w:rPr>
              <w:t>0%</w:t>
            </w:r>
          </w:p>
        </w:tc>
      </w:tr>
      <w:tr w:rsidR="0014245E">
        <w:trPr>
          <w:trHeight w:val="344"/>
        </w:trPr>
        <w:tc>
          <w:tcPr>
            <w:tcW w:w="2400" w:type="dxa"/>
            <w:tcBorders>
              <w:left w:val="single" w:sz="8" w:space="0" w:color="9BBB59"/>
              <w:bottom w:val="single" w:sz="8" w:space="0" w:color="9BBB59"/>
            </w:tcBorders>
            <w:vAlign w:val="bottom"/>
          </w:tcPr>
          <w:p w:rsidR="0014245E" w:rsidRDefault="0014245E">
            <w:pPr>
              <w:rPr>
                <w:sz w:val="24"/>
                <w:szCs w:val="24"/>
              </w:rPr>
            </w:pPr>
          </w:p>
        </w:tc>
        <w:tc>
          <w:tcPr>
            <w:tcW w:w="3860" w:type="dxa"/>
            <w:tcBorders>
              <w:bottom w:val="single" w:sz="8" w:space="0" w:color="9BBB59"/>
              <w:right w:val="single" w:sz="8" w:space="0" w:color="9BBB59"/>
            </w:tcBorders>
            <w:vAlign w:val="bottom"/>
          </w:tcPr>
          <w:p w:rsidR="0014245E" w:rsidRDefault="0014245E">
            <w:pPr>
              <w:rPr>
                <w:sz w:val="24"/>
                <w:szCs w:val="24"/>
              </w:rPr>
            </w:pPr>
          </w:p>
        </w:tc>
      </w:tr>
    </w:tbl>
    <w:p w:rsidR="0014245E" w:rsidRDefault="007A1135">
      <w:pPr>
        <w:spacing w:line="235" w:lineRule="auto"/>
        <w:rPr>
          <w:sz w:val="20"/>
          <w:szCs w:val="20"/>
        </w:rPr>
      </w:pPr>
      <w:r>
        <w:rPr>
          <w:rFonts w:eastAsia="Times New Roman"/>
          <w:b/>
          <w:bCs/>
          <w:sz w:val="24"/>
          <w:szCs w:val="24"/>
        </w:rPr>
        <w:t>Table 1: Provides services within the time periods</w:t>
      </w:r>
    </w:p>
    <w:p w:rsidR="0014245E" w:rsidRDefault="0014245E">
      <w:pPr>
        <w:spacing w:line="339"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606425</wp:posOffset>
            </wp:positionV>
            <wp:extent cx="3914140" cy="20478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extLst>
                    </a:blip>
                    <a:srcRect/>
                    <a:stretch>
                      <a:fillRect/>
                    </a:stretch>
                  </pic:blipFill>
                  <pic:spPr bwMode="auto">
                    <a:xfrm>
                      <a:off x="0" y="0"/>
                      <a:ext cx="3914140" cy="204787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50" w:lineRule="exact"/>
        <w:rPr>
          <w:sz w:val="20"/>
          <w:szCs w:val="20"/>
        </w:rPr>
      </w:pPr>
    </w:p>
    <w:tbl>
      <w:tblPr>
        <w:tblW w:w="0" w:type="auto"/>
        <w:tblLayout w:type="fixed"/>
        <w:tblCellMar>
          <w:left w:w="0" w:type="dxa"/>
          <w:right w:w="0" w:type="dxa"/>
        </w:tblCellMar>
        <w:tblLook w:val="04A0"/>
      </w:tblPr>
      <w:tblGrid>
        <w:gridCol w:w="5420"/>
        <w:gridCol w:w="2700"/>
        <w:gridCol w:w="20"/>
      </w:tblGrid>
      <w:tr w:rsidR="0014245E">
        <w:trPr>
          <w:trHeight w:val="276"/>
        </w:trPr>
        <w:tc>
          <w:tcPr>
            <w:tcW w:w="5420" w:type="dxa"/>
            <w:vAlign w:val="bottom"/>
          </w:tcPr>
          <w:p w:rsidR="0014245E" w:rsidRDefault="00B16422">
            <w:pPr>
              <w:rPr>
                <w:sz w:val="20"/>
                <w:szCs w:val="20"/>
              </w:rPr>
            </w:pPr>
            <w:r>
              <w:rPr>
                <w:rFonts w:eastAsia="Times New Roman"/>
                <w:sz w:val="24"/>
                <w:szCs w:val="24"/>
              </w:rPr>
              <w:t>©United International University</w:t>
            </w:r>
          </w:p>
        </w:tc>
        <w:tc>
          <w:tcPr>
            <w:tcW w:w="2700" w:type="dxa"/>
            <w:vMerge w:val="restart"/>
            <w:vAlign w:val="bottom"/>
          </w:tcPr>
          <w:p w:rsidR="0014245E" w:rsidRDefault="007A1135">
            <w:pPr>
              <w:ind w:left="2080"/>
              <w:rPr>
                <w:sz w:val="20"/>
                <w:szCs w:val="20"/>
              </w:rPr>
            </w:pPr>
            <w:r>
              <w:rPr>
                <w:rFonts w:ascii="Calibri" w:eastAsia="Calibri" w:hAnsi="Calibri" w:cs="Calibri"/>
                <w:w w:val="97"/>
              </w:rPr>
              <w:t>Pag-12</w:t>
            </w:r>
          </w:p>
        </w:tc>
        <w:tc>
          <w:tcPr>
            <w:tcW w:w="0" w:type="dxa"/>
            <w:vAlign w:val="bottom"/>
          </w:tcPr>
          <w:p w:rsidR="0014245E" w:rsidRDefault="0014245E">
            <w:pPr>
              <w:rPr>
                <w:sz w:val="1"/>
                <w:szCs w:val="1"/>
              </w:rPr>
            </w:pPr>
          </w:p>
        </w:tc>
      </w:tr>
      <w:tr w:rsidR="0014245E">
        <w:trPr>
          <w:trHeight w:val="90"/>
        </w:trPr>
        <w:tc>
          <w:tcPr>
            <w:tcW w:w="5420" w:type="dxa"/>
            <w:vAlign w:val="bottom"/>
          </w:tcPr>
          <w:p w:rsidR="0014245E" w:rsidRDefault="0014245E">
            <w:pPr>
              <w:rPr>
                <w:sz w:val="7"/>
                <w:szCs w:val="7"/>
              </w:rPr>
            </w:pPr>
          </w:p>
        </w:tc>
        <w:tc>
          <w:tcPr>
            <w:tcW w:w="2700" w:type="dxa"/>
            <w:vMerge/>
            <w:vAlign w:val="bottom"/>
          </w:tcPr>
          <w:p w:rsidR="0014245E" w:rsidRDefault="0014245E">
            <w:pPr>
              <w:rPr>
                <w:sz w:val="7"/>
                <w:szCs w:val="7"/>
              </w:rPr>
            </w:pPr>
          </w:p>
        </w:tc>
        <w:tc>
          <w:tcPr>
            <w:tcW w:w="0" w:type="dxa"/>
            <w:vAlign w:val="bottom"/>
          </w:tcPr>
          <w:p w:rsidR="0014245E" w:rsidRDefault="0014245E">
            <w:pPr>
              <w:rPr>
                <w:sz w:val="1"/>
                <w:szCs w:val="1"/>
              </w:rPr>
            </w:pPr>
          </w:p>
        </w:tc>
      </w:tr>
    </w:tbl>
    <w:p w:rsidR="0014245E" w:rsidRDefault="0014245E">
      <w:pPr>
        <w:sectPr w:rsidR="0014245E">
          <w:pgSz w:w="11900" w:h="16838"/>
          <w:pgMar w:top="1432" w:right="1440" w:bottom="337" w:left="1440" w:header="0" w:footer="0" w:gutter="0"/>
          <w:cols w:space="720" w:equalWidth="0">
            <w:col w:w="9029"/>
          </w:cols>
        </w:sectPr>
      </w:pPr>
    </w:p>
    <w:p w:rsidR="0014245E" w:rsidRDefault="007A1135">
      <w:pPr>
        <w:rPr>
          <w:sz w:val="20"/>
          <w:szCs w:val="20"/>
        </w:rPr>
      </w:pPr>
      <w:bookmarkStart w:id="19" w:name="page21"/>
      <w:bookmarkEnd w:id="19"/>
      <w:r>
        <w:rPr>
          <w:rFonts w:eastAsia="Times New Roman"/>
          <w:b/>
          <w:bCs/>
          <w:sz w:val="24"/>
          <w:szCs w:val="24"/>
        </w:rPr>
        <w:lastRenderedPageBreak/>
        <w:t>Chart 1: Provides services within the time promised.</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69" w:lineRule="exact"/>
        <w:rPr>
          <w:sz w:val="20"/>
          <w:szCs w:val="20"/>
        </w:rPr>
      </w:pPr>
    </w:p>
    <w:p w:rsidR="0014245E" w:rsidRDefault="007A1135">
      <w:pPr>
        <w:rPr>
          <w:sz w:val="20"/>
          <w:szCs w:val="20"/>
        </w:rPr>
      </w:pPr>
      <w:r>
        <w:rPr>
          <w:rFonts w:eastAsia="Times New Roman"/>
          <w:b/>
          <w:bCs/>
          <w:sz w:val="24"/>
          <w:szCs w:val="24"/>
        </w:rPr>
        <w:t>Q2: Employees give appropriate solution to problems.</w:t>
      </w:r>
    </w:p>
    <w:p w:rsidR="0014245E" w:rsidRDefault="0014245E">
      <w:pPr>
        <w:spacing w:line="144" w:lineRule="exact"/>
        <w:rPr>
          <w:sz w:val="20"/>
          <w:szCs w:val="20"/>
        </w:rPr>
      </w:pPr>
    </w:p>
    <w:p w:rsidR="0014245E" w:rsidRDefault="007A1135">
      <w:pPr>
        <w:spacing w:line="353" w:lineRule="auto"/>
        <w:ind w:right="9"/>
        <w:jc w:val="both"/>
        <w:rPr>
          <w:sz w:val="20"/>
          <w:szCs w:val="20"/>
        </w:rPr>
      </w:pPr>
      <w:r>
        <w:rPr>
          <w:rFonts w:eastAsia="Times New Roman"/>
          <w:sz w:val="24"/>
          <w:szCs w:val="24"/>
        </w:rPr>
        <w:t>Customer always tries to get appropriate solution to problem. The majorityes of the respondentses or negative with this statement. 15% customers hasbeen satisfieded, 40% customerses has indifferent and 45% customerss of disagreeing with this statement.</w:t>
      </w:r>
    </w:p>
    <w:p w:rsidR="0014245E" w:rsidRDefault="0014245E">
      <w:pPr>
        <w:spacing w:line="200" w:lineRule="exact"/>
        <w:rPr>
          <w:sz w:val="20"/>
          <w:szCs w:val="20"/>
        </w:rPr>
      </w:pPr>
    </w:p>
    <w:p w:rsidR="0014245E" w:rsidRDefault="0014245E">
      <w:pPr>
        <w:spacing w:line="216" w:lineRule="exact"/>
        <w:rPr>
          <w:sz w:val="20"/>
          <w:szCs w:val="20"/>
        </w:rPr>
      </w:pPr>
    </w:p>
    <w:tbl>
      <w:tblPr>
        <w:tblW w:w="0" w:type="auto"/>
        <w:tblInd w:w="110" w:type="dxa"/>
        <w:tblLayout w:type="fixed"/>
        <w:tblCellMar>
          <w:left w:w="0" w:type="dxa"/>
          <w:right w:w="0" w:type="dxa"/>
        </w:tblCellMar>
        <w:tblLook w:val="04A0"/>
      </w:tblPr>
      <w:tblGrid>
        <w:gridCol w:w="4440"/>
        <w:gridCol w:w="4400"/>
      </w:tblGrid>
      <w:tr w:rsidR="0014245E">
        <w:trPr>
          <w:trHeight w:val="276"/>
        </w:trPr>
        <w:tc>
          <w:tcPr>
            <w:tcW w:w="4440" w:type="dxa"/>
            <w:tcBorders>
              <w:top w:val="single" w:sz="8" w:space="0" w:color="auto"/>
              <w:left w:val="single" w:sz="8" w:space="0" w:color="auto"/>
              <w:right w:val="single" w:sz="8" w:space="0" w:color="auto"/>
            </w:tcBorders>
            <w:vAlign w:val="bottom"/>
          </w:tcPr>
          <w:p w:rsidR="0014245E" w:rsidRDefault="007A1135">
            <w:pPr>
              <w:ind w:left="120"/>
              <w:rPr>
                <w:sz w:val="20"/>
                <w:szCs w:val="20"/>
              </w:rPr>
            </w:pPr>
            <w:r>
              <w:rPr>
                <w:rFonts w:eastAsia="Times New Roman"/>
                <w:sz w:val="24"/>
                <w:szCs w:val="24"/>
              </w:rPr>
              <w:t>Satisfactions Score are</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 Percentage are (%)</w:t>
            </w:r>
          </w:p>
        </w:tc>
      </w:tr>
      <w:tr w:rsidR="0014245E">
        <w:trPr>
          <w:trHeight w:val="147"/>
        </w:trPr>
        <w:tc>
          <w:tcPr>
            <w:tcW w:w="44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44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5</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7"/>
        </w:trPr>
        <w:tc>
          <w:tcPr>
            <w:tcW w:w="44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44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15%</w:t>
            </w:r>
          </w:p>
        </w:tc>
      </w:tr>
      <w:tr w:rsidR="0014245E">
        <w:trPr>
          <w:trHeight w:val="142"/>
        </w:trPr>
        <w:tc>
          <w:tcPr>
            <w:tcW w:w="44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44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3</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40%</w:t>
            </w:r>
          </w:p>
        </w:tc>
      </w:tr>
      <w:tr w:rsidR="0014245E">
        <w:trPr>
          <w:trHeight w:val="142"/>
        </w:trPr>
        <w:tc>
          <w:tcPr>
            <w:tcW w:w="44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44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45%</w:t>
            </w:r>
          </w:p>
        </w:tc>
      </w:tr>
      <w:tr w:rsidR="0014245E">
        <w:trPr>
          <w:trHeight w:val="142"/>
        </w:trPr>
        <w:tc>
          <w:tcPr>
            <w:tcW w:w="44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6"/>
        </w:trPr>
        <w:tc>
          <w:tcPr>
            <w:tcW w:w="4440" w:type="dxa"/>
            <w:tcBorders>
              <w:left w:val="single" w:sz="8" w:space="0" w:color="auto"/>
              <w:right w:val="single" w:sz="8" w:space="0" w:color="auto"/>
            </w:tcBorders>
            <w:vAlign w:val="bottom"/>
          </w:tcPr>
          <w:p w:rsidR="0014245E" w:rsidRDefault="007A1135">
            <w:pPr>
              <w:spacing w:line="264" w:lineRule="exact"/>
              <w:ind w:left="12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1%</w:t>
            </w:r>
          </w:p>
        </w:tc>
      </w:tr>
      <w:tr w:rsidR="0014245E">
        <w:trPr>
          <w:trHeight w:val="142"/>
        </w:trPr>
        <w:tc>
          <w:tcPr>
            <w:tcW w:w="44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720"/>
        <w:rPr>
          <w:sz w:val="20"/>
          <w:szCs w:val="20"/>
        </w:rPr>
      </w:pPr>
      <w:r>
        <w:rPr>
          <w:rFonts w:eastAsia="Times New Roman"/>
          <w:b/>
          <w:bCs/>
          <w:sz w:val="24"/>
          <w:szCs w:val="24"/>
        </w:rPr>
        <w:t>Table 2: Employees give appropriate solution to problems.</w:t>
      </w:r>
    </w:p>
    <w:p w:rsidR="0014245E" w:rsidRDefault="0014245E">
      <w:pPr>
        <w:spacing w:line="137" w:lineRule="exact"/>
        <w:rPr>
          <w:sz w:val="20"/>
          <w:szCs w:val="20"/>
        </w:rPr>
      </w:pPr>
    </w:p>
    <w:p w:rsidR="0014245E" w:rsidRDefault="007A1135">
      <w:pPr>
        <w:ind w:left="300"/>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480695</wp:posOffset>
            </wp:positionV>
            <wp:extent cx="3695065" cy="213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extLst>
                    </a:blip>
                    <a:srcRect/>
                    <a:stretch>
                      <a:fillRect/>
                    </a:stretch>
                  </pic:blipFill>
                  <pic:spPr bwMode="auto">
                    <a:xfrm>
                      <a:off x="0" y="0"/>
                      <a:ext cx="3695065" cy="213360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33" w:lineRule="exact"/>
        <w:rPr>
          <w:sz w:val="20"/>
          <w:szCs w:val="20"/>
        </w:rPr>
      </w:pPr>
    </w:p>
    <w:p w:rsidR="0014245E" w:rsidRDefault="007A1135">
      <w:pPr>
        <w:ind w:left="720"/>
        <w:rPr>
          <w:sz w:val="20"/>
          <w:szCs w:val="20"/>
        </w:rPr>
      </w:pPr>
      <w:r>
        <w:rPr>
          <w:rFonts w:eastAsia="Times New Roman"/>
          <w:b/>
          <w:bCs/>
          <w:sz w:val="24"/>
          <w:szCs w:val="24"/>
        </w:rPr>
        <w:t>Chart 2: Employees give appropriate solution to problems.</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9"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14245E">
      <w:pPr>
        <w:sectPr w:rsidR="0014245E">
          <w:pgSz w:w="11900" w:h="16838"/>
          <w:pgMar w:top="1435" w:right="1440" w:bottom="149" w:left="1440" w:header="0" w:footer="0" w:gutter="0"/>
          <w:cols w:space="720" w:equalWidth="0">
            <w:col w:w="9029"/>
          </w:cols>
        </w:sectPr>
      </w:pPr>
    </w:p>
    <w:p w:rsidR="0014245E" w:rsidRDefault="0014245E">
      <w:pPr>
        <w:spacing w:line="10" w:lineRule="exact"/>
        <w:rPr>
          <w:sz w:val="20"/>
          <w:szCs w:val="20"/>
        </w:rPr>
      </w:pPr>
    </w:p>
    <w:p w:rsidR="0014245E" w:rsidRDefault="007A1135">
      <w:pPr>
        <w:ind w:left="7540"/>
        <w:rPr>
          <w:sz w:val="20"/>
          <w:szCs w:val="20"/>
        </w:rPr>
      </w:pPr>
      <w:r>
        <w:rPr>
          <w:rFonts w:ascii="Calibri" w:eastAsia="Calibri" w:hAnsi="Calibri" w:cs="Calibri"/>
        </w:rPr>
        <w:t>Pag-13</w:t>
      </w:r>
    </w:p>
    <w:p w:rsidR="0014245E" w:rsidRDefault="0014245E">
      <w:pPr>
        <w:sectPr w:rsidR="0014245E">
          <w:type w:val="continuous"/>
          <w:pgSz w:w="11900" w:h="16838"/>
          <w:pgMar w:top="1435" w:right="1440" w:bottom="149" w:left="1440" w:header="0" w:footer="0" w:gutter="0"/>
          <w:cols w:space="720" w:equalWidth="0">
            <w:col w:w="9029"/>
          </w:cols>
        </w:sectPr>
      </w:pPr>
    </w:p>
    <w:p w:rsidR="0014245E" w:rsidRDefault="007A1135">
      <w:pPr>
        <w:rPr>
          <w:sz w:val="20"/>
          <w:szCs w:val="20"/>
        </w:rPr>
      </w:pPr>
      <w:bookmarkStart w:id="20" w:name="page22"/>
      <w:bookmarkEnd w:id="20"/>
      <w:r>
        <w:rPr>
          <w:rFonts w:eastAsia="Times New Roman"/>
          <w:b/>
          <w:bCs/>
          <w:sz w:val="24"/>
          <w:szCs w:val="24"/>
        </w:rPr>
        <w:lastRenderedPageBreak/>
        <w:t>Q3: Errors and mistakes correctly promptly.</w:t>
      </w:r>
    </w:p>
    <w:p w:rsidR="0014245E" w:rsidRDefault="0014245E">
      <w:pPr>
        <w:spacing w:line="132" w:lineRule="exact"/>
        <w:rPr>
          <w:sz w:val="20"/>
          <w:szCs w:val="20"/>
        </w:rPr>
      </w:pPr>
    </w:p>
    <w:p w:rsidR="0014245E" w:rsidRDefault="007A1135">
      <w:pPr>
        <w:tabs>
          <w:tab w:val="left" w:pos="4280"/>
          <w:tab w:val="left" w:pos="4800"/>
          <w:tab w:val="left" w:pos="5260"/>
          <w:tab w:val="left" w:pos="6360"/>
          <w:tab w:val="left" w:pos="6800"/>
          <w:tab w:val="left" w:pos="8560"/>
        </w:tabs>
        <w:rPr>
          <w:sz w:val="20"/>
          <w:szCs w:val="20"/>
        </w:rPr>
      </w:pPr>
      <w:r>
        <w:rPr>
          <w:rFonts w:eastAsia="Times New Roman"/>
          <w:sz w:val="24"/>
          <w:szCs w:val="24"/>
        </w:rPr>
        <w:t>The  this  characteristic  of  the  servicees.</w:t>
      </w:r>
      <w:r>
        <w:rPr>
          <w:rFonts w:eastAsia="Times New Roman"/>
          <w:sz w:val="24"/>
          <w:szCs w:val="24"/>
        </w:rPr>
        <w:tab/>
        <w:t>The</w:t>
      </w:r>
      <w:r>
        <w:rPr>
          <w:rFonts w:eastAsia="Times New Roman"/>
          <w:sz w:val="24"/>
          <w:szCs w:val="24"/>
        </w:rPr>
        <w:tab/>
        <w:t>5%</w:t>
      </w:r>
      <w:r>
        <w:rPr>
          <w:rFonts w:eastAsia="Times New Roman"/>
          <w:sz w:val="24"/>
          <w:szCs w:val="24"/>
        </w:rPr>
        <w:tab/>
        <w:t>customers</w:t>
      </w:r>
      <w:r>
        <w:rPr>
          <w:rFonts w:eastAsia="Times New Roman"/>
          <w:sz w:val="24"/>
          <w:szCs w:val="24"/>
        </w:rPr>
        <w:tab/>
        <w:t>are</w:t>
      </w:r>
      <w:r>
        <w:rPr>
          <w:rFonts w:eastAsia="Times New Roman"/>
          <w:sz w:val="24"/>
          <w:szCs w:val="24"/>
        </w:rPr>
        <w:tab/>
        <w:t>highly  satisfied,</w:t>
      </w:r>
      <w:r>
        <w:rPr>
          <w:rFonts w:eastAsia="Times New Roman"/>
          <w:sz w:val="24"/>
          <w:szCs w:val="24"/>
        </w:rPr>
        <w:tab/>
        <w:t>25%</w:t>
      </w:r>
    </w:p>
    <w:p w:rsidR="0014245E" w:rsidRDefault="0014245E">
      <w:pPr>
        <w:spacing w:line="137" w:lineRule="exact"/>
        <w:rPr>
          <w:sz w:val="20"/>
          <w:szCs w:val="20"/>
        </w:rPr>
      </w:pPr>
    </w:p>
    <w:p w:rsidR="0014245E" w:rsidRDefault="007A1135">
      <w:pPr>
        <w:rPr>
          <w:sz w:val="20"/>
          <w:szCs w:val="20"/>
        </w:rPr>
      </w:pPr>
      <w:r>
        <w:rPr>
          <w:rFonts w:eastAsia="Times New Roman"/>
          <w:sz w:val="24"/>
          <w:szCs w:val="24"/>
        </w:rPr>
        <w:t>cunsumers are openly satisfieds 40% and 30% customers are negative thuse statement.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43" w:lineRule="exact"/>
        <w:rPr>
          <w:sz w:val="20"/>
          <w:szCs w:val="20"/>
        </w:rPr>
      </w:pPr>
    </w:p>
    <w:tbl>
      <w:tblPr>
        <w:tblW w:w="0" w:type="auto"/>
        <w:tblInd w:w="1350" w:type="dxa"/>
        <w:tblLayout w:type="fixed"/>
        <w:tblCellMar>
          <w:left w:w="0" w:type="dxa"/>
          <w:right w:w="0" w:type="dxa"/>
        </w:tblCellMar>
        <w:tblLook w:val="04A0"/>
      </w:tblPr>
      <w:tblGrid>
        <w:gridCol w:w="1880"/>
        <w:gridCol w:w="4480"/>
      </w:tblGrid>
      <w:tr w:rsidR="0014245E">
        <w:trPr>
          <w:trHeight w:val="285"/>
        </w:trPr>
        <w:tc>
          <w:tcPr>
            <w:tcW w:w="1880" w:type="dxa"/>
            <w:tcBorders>
              <w:top w:val="single" w:sz="8" w:space="0" w:color="9BBB59"/>
              <w:left w:val="single" w:sz="8" w:space="0" w:color="9BBB59"/>
            </w:tcBorders>
            <w:vAlign w:val="bottom"/>
          </w:tcPr>
          <w:p w:rsidR="0014245E" w:rsidRDefault="007A1135">
            <w:pPr>
              <w:ind w:left="120"/>
              <w:rPr>
                <w:sz w:val="20"/>
                <w:szCs w:val="20"/>
              </w:rPr>
            </w:pPr>
            <w:r>
              <w:rPr>
                <w:rFonts w:eastAsia="Times New Roman"/>
                <w:sz w:val="24"/>
                <w:szCs w:val="24"/>
              </w:rPr>
              <w:t>Satisfactiond</w:t>
            </w:r>
          </w:p>
        </w:tc>
        <w:tc>
          <w:tcPr>
            <w:tcW w:w="4480" w:type="dxa"/>
            <w:tcBorders>
              <w:top w:val="single" w:sz="8" w:space="0" w:color="9BBB59"/>
              <w:right w:val="single" w:sz="8" w:space="0" w:color="9BBB59"/>
            </w:tcBorders>
            <w:vAlign w:val="bottom"/>
          </w:tcPr>
          <w:p w:rsidR="0014245E" w:rsidRDefault="007A1135">
            <w:pPr>
              <w:ind w:left="500"/>
              <w:rPr>
                <w:sz w:val="20"/>
                <w:szCs w:val="20"/>
              </w:rPr>
            </w:pPr>
            <w:r>
              <w:rPr>
                <w:rFonts w:eastAsia="Times New Roman"/>
                <w:sz w:val="24"/>
                <w:szCs w:val="24"/>
              </w:rPr>
              <w:t>Satisfactionds Percentaged (%)</w:t>
            </w:r>
          </w:p>
        </w:tc>
      </w:tr>
      <w:tr w:rsidR="0014245E">
        <w:trPr>
          <w:trHeight w:val="418"/>
        </w:trPr>
        <w:tc>
          <w:tcPr>
            <w:tcW w:w="1880" w:type="dxa"/>
            <w:tcBorders>
              <w:left w:val="single" w:sz="8" w:space="0" w:color="9BBB59"/>
            </w:tcBorders>
            <w:vAlign w:val="bottom"/>
          </w:tcPr>
          <w:p w:rsidR="0014245E" w:rsidRDefault="007A1135">
            <w:pPr>
              <w:ind w:left="120"/>
              <w:rPr>
                <w:sz w:val="20"/>
                <w:szCs w:val="20"/>
              </w:rPr>
            </w:pPr>
            <w:r>
              <w:rPr>
                <w:rFonts w:eastAsia="Times New Roman"/>
                <w:sz w:val="24"/>
                <w:szCs w:val="24"/>
              </w:rPr>
              <w:t>Scoresd</w:t>
            </w:r>
          </w:p>
        </w:tc>
        <w:tc>
          <w:tcPr>
            <w:tcW w:w="4480" w:type="dxa"/>
            <w:tcBorders>
              <w:right w:val="single" w:sz="8" w:space="0" w:color="9BBB59"/>
            </w:tcBorders>
            <w:vAlign w:val="bottom"/>
          </w:tcPr>
          <w:p w:rsidR="0014245E" w:rsidRDefault="0014245E">
            <w:pPr>
              <w:rPr>
                <w:sz w:val="24"/>
                <w:szCs w:val="24"/>
              </w:rPr>
            </w:pPr>
          </w:p>
        </w:tc>
      </w:tr>
      <w:tr w:rsidR="0014245E">
        <w:trPr>
          <w:trHeight w:val="418"/>
        </w:trPr>
        <w:tc>
          <w:tcPr>
            <w:tcW w:w="1880" w:type="dxa"/>
            <w:tcBorders>
              <w:left w:val="single" w:sz="8" w:space="0" w:color="9BBB59"/>
            </w:tcBorders>
            <w:vAlign w:val="bottom"/>
          </w:tcPr>
          <w:p w:rsidR="0014245E" w:rsidRDefault="007A1135">
            <w:pPr>
              <w:ind w:left="120"/>
              <w:rPr>
                <w:sz w:val="20"/>
                <w:szCs w:val="20"/>
              </w:rPr>
            </w:pPr>
            <w:r>
              <w:rPr>
                <w:rFonts w:eastAsia="Times New Roman"/>
                <w:sz w:val="24"/>
                <w:szCs w:val="24"/>
              </w:rPr>
              <w:t>1</w:t>
            </w:r>
          </w:p>
        </w:tc>
        <w:tc>
          <w:tcPr>
            <w:tcW w:w="4480" w:type="dxa"/>
            <w:tcBorders>
              <w:right w:val="single" w:sz="8" w:space="0" w:color="9BBB59"/>
            </w:tcBorders>
            <w:vAlign w:val="bottom"/>
          </w:tcPr>
          <w:p w:rsidR="0014245E" w:rsidRDefault="007A1135">
            <w:pPr>
              <w:ind w:left="500"/>
              <w:rPr>
                <w:sz w:val="20"/>
                <w:szCs w:val="20"/>
              </w:rPr>
            </w:pPr>
            <w:r>
              <w:rPr>
                <w:rFonts w:eastAsia="Times New Roman"/>
                <w:b/>
                <w:bCs/>
                <w:sz w:val="24"/>
                <w:szCs w:val="24"/>
              </w:rPr>
              <w:t>5%</w:t>
            </w:r>
          </w:p>
        </w:tc>
      </w:tr>
      <w:tr w:rsidR="0014245E">
        <w:trPr>
          <w:trHeight w:val="509"/>
        </w:trPr>
        <w:tc>
          <w:tcPr>
            <w:tcW w:w="1880" w:type="dxa"/>
            <w:tcBorders>
              <w:left w:val="single" w:sz="8" w:space="0" w:color="9BBB59"/>
            </w:tcBorders>
            <w:vAlign w:val="bottom"/>
          </w:tcPr>
          <w:p w:rsidR="0014245E" w:rsidRDefault="007A1135">
            <w:pPr>
              <w:ind w:left="120"/>
              <w:rPr>
                <w:sz w:val="20"/>
                <w:szCs w:val="20"/>
              </w:rPr>
            </w:pPr>
            <w:r>
              <w:rPr>
                <w:rFonts w:eastAsia="Times New Roman"/>
                <w:sz w:val="24"/>
                <w:szCs w:val="24"/>
              </w:rPr>
              <w:t>4</w:t>
            </w:r>
          </w:p>
        </w:tc>
        <w:tc>
          <w:tcPr>
            <w:tcW w:w="4480" w:type="dxa"/>
            <w:tcBorders>
              <w:right w:val="single" w:sz="8" w:space="0" w:color="9BBB59"/>
            </w:tcBorders>
            <w:vAlign w:val="bottom"/>
          </w:tcPr>
          <w:p w:rsidR="0014245E" w:rsidRDefault="007A1135">
            <w:pPr>
              <w:ind w:left="500"/>
              <w:rPr>
                <w:sz w:val="20"/>
                <w:szCs w:val="20"/>
              </w:rPr>
            </w:pPr>
            <w:r>
              <w:rPr>
                <w:rFonts w:eastAsia="Times New Roman"/>
                <w:b/>
                <w:bCs/>
                <w:sz w:val="24"/>
                <w:szCs w:val="24"/>
              </w:rPr>
              <w:t>25%</w:t>
            </w:r>
          </w:p>
        </w:tc>
      </w:tr>
      <w:tr w:rsidR="0014245E">
        <w:trPr>
          <w:trHeight w:val="509"/>
        </w:trPr>
        <w:tc>
          <w:tcPr>
            <w:tcW w:w="1880" w:type="dxa"/>
            <w:tcBorders>
              <w:left w:val="single" w:sz="8" w:space="0" w:color="9BBB59"/>
            </w:tcBorders>
            <w:vAlign w:val="bottom"/>
          </w:tcPr>
          <w:p w:rsidR="0014245E" w:rsidRDefault="007A1135">
            <w:pPr>
              <w:ind w:left="120"/>
              <w:rPr>
                <w:sz w:val="20"/>
                <w:szCs w:val="20"/>
              </w:rPr>
            </w:pPr>
            <w:r>
              <w:rPr>
                <w:rFonts w:eastAsia="Times New Roman"/>
                <w:sz w:val="24"/>
                <w:szCs w:val="24"/>
              </w:rPr>
              <w:t>3</w:t>
            </w:r>
          </w:p>
        </w:tc>
        <w:tc>
          <w:tcPr>
            <w:tcW w:w="4480" w:type="dxa"/>
            <w:tcBorders>
              <w:right w:val="single" w:sz="8" w:space="0" w:color="9BBB59"/>
            </w:tcBorders>
            <w:vAlign w:val="bottom"/>
          </w:tcPr>
          <w:p w:rsidR="0014245E" w:rsidRDefault="007A1135">
            <w:pPr>
              <w:ind w:left="500"/>
              <w:rPr>
                <w:sz w:val="20"/>
                <w:szCs w:val="20"/>
              </w:rPr>
            </w:pPr>
            <w:r>
              <w:rPr>
                <w:rFonts w:eastAsia="Times New Roman"/>
                <w:b/>
                <w:bCs/>
                <w:sz w:val="24"/>
                <w:szCs w:val="24"/>
              </w:rPr>
              <w:t>40%</w:t>
            </w:r>
          </w:p>
        </w:tc>
      </w:tr>
      <w:tr w:rsidR="0014245E">
        <w:trPr>
          <w:trHeight w:val="505"/>
        </w:trPr>
        <w:tc>
          <w:tcPr>
            <w:tcW w:w="1880" w:type="dxa"/>
            <w:tcBorders>
              <w:left w:val="single" w:sz="8" w:space="0" w:color="9BBB59"/>
            </w:tcBorders>
            <w:vAlign w:val="bottom"/>
          </w:tcPr>
          <w:p w:rsidR="0014245E" w:rsidRDefault="007A1135">
            <w:pPr>
              <w:ind w:left="120"/>
              <w:rPr>
                <w:sz w:val="20"/>
                <w:szCs w:val="20"/>
              </w:rPr>
            </w:pPr>
            <w:r>
              <w:rPr>
                <w:rFonts w:eastAsia="Times New Roman"/>
                <w:sz w:val="24"/>
                <w:szCs w:val="24"/>
              </w:rPr>
              <w:t>5</w:t>
            </w:r>
          </w:p>
        </w:tc>
        <w:tc>
          <w:tcPr>
            <w:tcW w:w="4480" w:type="dxa"/>
            <w:tcBorders>
              <w:right w:val="single" w:sz="8" w:space="0" w:color="9BBB59"/>
            </w:tcBorders>
            <w:vAlign w:val="bottom"/>
          </w:tcPr>
          <w:p w:rsidR="0014245E" w:rsidRDefault="007A1135">
            <w:pPr>
              <w:ind w:left="500"/>
              <w:rPr>
                <w:sz w:val="20"/>
                <w:szCs w:val="20"/>
              </w:rPr>
            </w:pPr>
            <w:r>
              <w:rPr>
                <w:rFonts w:eastAsia="Times New Roman"/>
                <w:b/>
                <w:bCs/>
                <w:sz w:val="24"/>
                <w:szCs w:val="24"/>
              </w:rPr>
              <w:t>30%</w:t>
            </w:r>
          </w:p>
        </w:tc>
      </w:tr>
      <w:tr w:rsidR="0014245E">
        <w:trPr>
          <w:trHeight w:val="509"/>
        </w:trPr>
        <w:tc>
          <w:tcPr>
            <w:tcW w:w="1880" w:type="dxa"/>
            <w:tcBorders>
              <w:left w:val="single" w:sz="8" w:space="0" w:color="9BBB59"/>
            </w:tcBorders>
            <w:vAlign w:val="bottom"/>
          </w:tcPr>
          <w:p w:rsidR="0014245E" w:rsidRDefault="007A1135">
            <w:pPr>
              <w:ind w:left="120"/>
              <w:rPr>
                <w:sz w:val="20"/>
                <w:szCs w:val="20"/>
              </w:rPr>
            </w:pPr>
            <w:r>
              <w:rPr>
                <w:rFonts w:eastAsia="Times New Roman"/>
                <w:sz w:val="24"/>
                <w:szCs w:val="24"/>
              </w:rPr>
              <w:t>1</w:t>
            </w:r>
          </w:p>
        </w:tc>
        <w:tc>
          <w:tcPr>
            <w:tcW w:w="4480" w:type="dxa"/>
            <w:tcBorders>
              <w:right w:val="single" w:sz="8" w:space="0" w:color="9BBB59"/>
            </w:tcBorders>
            <w:vAlign w:val="bottom"/>
          </w:tcPr>
          <w:p w:rsidR="0014245E" w:rsidRDefault="007A1135">
            <w:pPr>
              <w:ind w:left="500"/>
              <w:rPr>
                <w:sz w:val="20"/>
                <w:szCs w:val="20"/>
              </w:rPr>
            </w:pPr>
            <w:r>
              <w:rPr>
                <w:rFonts w:eastAsia="Times New Roman"/>
                <w:b/>
                <w:bCs/>
                <w:sz w:val="24"/>
                <w:szCs w:val="24"/>
              </w:rPr>
              <w:t>0%</w:t>
            </w:r>
          </w:p>
        </w:tc>
      </w:tr>
      <w:tr w:rsidR="0014245E">
        <w:trPr>
          <w:trHeight w:val="238"/>
        </w:trPr>
        <w:tc>
          <w:tcPr>
            <w:tcW w:w="1880" w:type="dxa"/>
            <w:tcBorders>
              <w:left w:val="single" w:sz="8" w:space="0" w:color="9BBB59"/>
              <w:bottom w:val="single" w:sz="8" w:space="0" w:color="9BBB59"/>
            </w:tcBorders>
            <w:vAlign w:val="bottom"/>
          </w:tcPr>
          <w:p w:rsidR="0014245E" w:rsidRDefault="0014245E">
            <w:pPr>
              <w:rPr>
                <w:sz w:val="20"/>
                <w:szCs w:val="20"/>
              </w:rPr>
            </w:pPr>
          </w:p>
        </w:tc>
        <w:tc>
          <w:tcPr>
            <w:tcW w:w="4480" w:type="dxa"/>
            <w:tcBorders>
              <w:bottom w:val="single" w:sz="8" w:space="0" w:color="9BBB59"/>
              <w:right w:val="single" w:sz="8" w:space="0" w:color="9BBB59"/>
            </w:tcBorders>
            <w:vAlign w:val="bottom"/>
          </w:tcPr>
          <w:p w:rsidR="0014245E" w:rsidRDefault="0014245E">
            <w:pPr>
              <w:rPr>
                <w:sz w:val="20"/>
                <w:szCs w:val="20"/>
              </w:rPr>
            </w:pPr>
          </w:p>
        </w:tc>
      </w:tr>
    </w:tbl>
    <w:p w:rsidR="0014245E" w:rsidRDefault="0014245E">
      <w:pPr>
        <w:spacing w:line="200" w:lineRule="exact"/>
        <w:rPr>
          <w:sz w:val="20"/>
          <w:szCs w:val="20"/>
        </w:rPr>
      </w:pPr>
    </w:p>
    <w:p w:rsidR="0014245E" w:rsidRDefault="0014245E">
      <w:pPr>
        <w:spacing w:line="213" w:lineRule="exact"/>
        <w:rPr>
          <w:sz w:val="20"/>
          <w:szCs w:val="20"/>
        </w:rPr>
      </w:pPr>
    </w:p>
    <w:p w:rsidR="0014245E" w:rsidRDefault="007A1135">
      <w:pPr>
        <w:ind w:left="1340"/>
        <w:rPr>
          <w:sz w:val="20"/>
          <w:szCs w:val="20"/>
        </w:rPr>
      </w:pPr>
      <w:r>
        <w:rPr>
          <w:rFonts w:eastAsia="Times New Roman"/>
          <w:b/>
          <w:bCs/>
          <w:sz w:val="24"/>
          <w:szCs w:val="24"/>
        </w:rPr>
        <w:t>Table 3: Errors and mistakes correctly promptly.</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1648460</wp:posOffset>
            </wp:positionV>
            <wp:extent cx="3609340" cy="19907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extLst>
                    </a:blip>
                    <a:srcRect/>
                    <a:stretch>
                      <a:fillRect/>
                    </a:stretch>
                  </pic:blipFill>
                  <pic:spPr bwMode="auto">
                    <a:xfrm>
                      <a:off x="0" y="0"/>
                      <a:ext cx="3609340" cy="199072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61" w:lineRule="exact"/>
        <w:rPr>
          <w:sz w:val="20"/>
          <w:szCs w:val="20"/>
        </w:rPr>
      </w:pPr>
    </w:p>
    <w:p w:rsidR="0014245E" w:rsidRDefault="007A1135">
      <w:pPr>
        <w:rPr>
          <w:sz w:val="20"/>
          <w:szCs w:val="20"/>
        </w:rPr>
      </w:pPr>
      <w:r>
        <w:rPr>
          <w:rFonts w:eastAsia="Times New Roman"/>
          <w:b/>
          <w:bCs/>
          <w:sz w:val="24"/>
          <w:szCs w:val="24"/>
        </w:rPr>
        <w:t>Chart 3: Errors and mistakes correctly promptly.</w:t>
      </w:r>
    </w:p>
    <w:p w:rsidR="0014245E" w:rsidRDefault="0014245E">
      <w:pPr>
        <w:spacing w:line="142"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90"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222" w:lineRule="auto"/>
        <w:ind w:left="7400"/>
        <w:rPr>
          <w:sz w:val="20"/>
          <w:szCs w:val="20"/>
        </w:rPr>
      </w:pPr>
      <w:r>
        <w:rPr>
          <w:rFonts w:ascii="Calibri" w:eastAsia="Calibri" w:hAnsi="Calibri" w:cs="Calibri"/>
        </w:rPr>
        <w:t>Pag-14</w:t>
      </w:r>
    </w:p>
    <w:p w:rsidR="0014245E" w:rsidRDefault="0014245E">
      <w:pPr>
        <w:sectPr w:rsidR="0014245E">
          <w:pgSz w:w="11900" w:h="16838"/>
          <w:pgMar w:top="1435" w:right="1440" w:bottom="179" w:left="1440" w:header="0" w:footer="0" w:gutter="0"/>
          <w:cols w:space="720" w:equalWidth="0">
            <w:col w:w="9029"/>
          </w:cols>
        </w:sectPr>
      </w:pPr>
    </w:p>
    <w:p w:rsidR="0014245E" w:rsidRDefault="007A1135">
      <w:pPr>
        <w:rPr>
          <w:sz w:val="20"/>
          <w:szCs w:val="20"/>
        </w:rPr>
      </w:pPr>
      <w:bookmarkStart w:id="21" w:name="page23"/>
      <w:bookmarkEnd w:id="21"/>
      <w:r>
        <w:rPr>
          <w:rFonts w:eastAsia="Times New Roman"/>
          <w:b/>
          <w:bCs/>
          <w:sz w:val="32"/>
          <w:szCs w:val="32"/>
        </w:rPr>
        <w:lastRenderedPageBreak/>
        <w:t>3.8 Responsiveness:</w:t>
      </w:r>
    </w:p>
    <w:p w:rsidR="0014245E" w:rsidRDefault="0014245E">
      <w:pPr>
        <w:spacing w:line="176" w:lineRule="exact"/>
        <w:rPr>
          <w:sz w:val="20"/>
          <w:szCs w:val="20"/>
        </w:rPr>
      </w:pPr>
    </w:p>
    <w:p w:rsidR="0014245E" w:rsidRDefault="007A1135">
      <w:pPr>
        <w:rPr>
          <w:sz w:val="20"/>
          <w:szCs w:val="20"/>
        </w:rPr>
      </w:pPr>
      <w:r>
        <w:rPr>
          <w:rFonts w:eastAsia="Times New Roman"/>
          <w:sz w:val="24"/>
          <w:szCs w:val="24"/>
        </w:rPr>
        <w:t>Three attributes were</w:t>
      </w:r>
    </w:p>
    <w:p w:rsidR="0014245E" w:rsidRDefault="0014245E">
      <w:pPr>
        <w:spacing w:line="200" w:lineRule="exact"/>
        <w:rPr>
          <w:sz w:val="20"/>
          <w:szCs w:val="20"/>
        </w:rPr>
      </w:pPr>
    </w:p>
    <w:p w:rsidR="0014245E" w:rsidRDefault="0014245E">
      <w:pPr>
        <w:spacing w:line="217" w:lineRule="exact"/>
        <w:rPr>
          <w:sz w:val="20"/>
          <w:szCs w:val="20"/>
        </w:rPr>
      </w:pPr>
    </w:p>
    <w:p w:rsidR="0014245E" w:rsidRDefault="007A1135">
      <w:pPr>
        <w:numPr>
          <w:ilvl w:val="0"/>
          <w:numId w:val="6"/>
        </w:numPr>
        <w:tabs>
          <w:tab w:val="left" w:pos="840"/>
        </w:tabs>
        <w:ind w:left="840" w:hanging="359"/>
        <w:rPr>
          <w:rFonts w:ascii="Symbol" w:eastAsia="Symbol" w:hAnsi="Symbol" w:cs="Symbol"/>
          <w:sz w:val="24"/>
          <w:szCs w:val="24"/>
        </w:rPr>
      </w:pPr>
      <w:r>
        <w:rPr>
          <w:rFonts w:eastAsia="Times New Roman"/>
          <w:sz w:val="24"/>
          <w:szCs w:val="24"/>
        </w:rPr>
        <w:t>Q2: Employees are always willing to help.</w:t>
      </w:r>
    </w:p>
    <w:p w:rsidR="0014245E" w:rsidRDefault="0014245E">
      <w:pPr>
        <w:spacing w:line="137" w:lineRule="exact"/>
        <w:rPr>
          <w:rFonts w:ascii="Symbol" w:eastAsia="Symbol" w:hAnsi="Symbol" w:cs="Symbol"/>
          <w:sz w:val="24"/>
          <w:szCs w:val="24"/>
        </w:rPr>
      </w:pPr>
    </w:p>
    <w:p w:rsidR="0014245E" w:rsidRDefault="007A1135">
      <w:pPr>
        <w:numPr>
          <w:ilvl w:val="0"/>
          <w:numId w:val="6"/>
        </w:numPr>
        <w:tabs>
          <w:tab w:val="left" w:pos="840"/>
        </w:tabs>
        <w:ind w:left="840" w:hanging="359"/>
        <w:rPr>
          <w:rFonts w:ascii="Symbol" w:eastAsia="Symbol" w:hAnsi="Symbol" w:cs="Symbol"/>
          <w:sz w:val="24"/>
          <w:szCs w:val="24"/>
        </w:rPr>
      </w:pPr>
      <w:r>
        <w:rPr>
          <w:rFonts w:eastAsia="Times New Roman"/>
          <w:sz w:val="24"/>
          <w:szCs w:val="24"/>
        </w:rPr>
        <w:t>Q3: Employee always searches for solution.</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Q1: Employee gives your prompts services.</w:t>
      </w:r>
    </w:p>
    <w:p w:rsidR="0014245E" w:rsidRDefault="0014245E">
      <w:pPr>
        <w:spacing w:line="149" w:lineRule="exact"/>
        <w:rPr>
          <w:sz w:val="20"/>
          <w:szCs w:val="20"/>
        </w:rPr>
      </w:pPr>
    </w:p>
    <w:p w:rsidR="0014245E" w:rsidRDefault="007A1135">
      <w:pPr>
        <w:spacing w:line="353" w:lineRule="auto"/>
        <w:jc w:val="both"/>
        <w:rPr>
          <w:sz w:val="20"/>
          <w:szCs w:val="20"/>
        </w:rPr>
      </w:pPr>
      <w:r>
        <w:rPr>
          <w:rFonts w:eastAsia="Times New Roman"/>
          <w:sz w:val="24"/>
          <w:szCs w:val="24"/>
        </w:rPr>
        <w:t>Percentage of Satisfaction satisfied. 2% customerss or highly satisfieds, 40% customerse or satisfieds with are statement, 30% customers are indifferent as well as 28% customerss or negatively with are this statemented. The results are as follows:</w:t>
      </w:r>
    </w:p>
    <w:p w:rsidR="0014245E" w:rsidRDefault="0014245E">
      <w:pPr>
        <w:spacing w:line="200" w:lineRule="exact"/>
        <w:rPr>
          <w:sz w:val="20"/>
          <w:szCs w:val="20"/>
        </w:rPr>
      </w:pPr>
    </w:p>
    <w:p w:rsidR="0014245E" w:rsidRDefault="0014245E">
      <w:pPr>
        <w:spacing w:line="216" w:lineRule="exact"/>
        <w:rPr>
          <w:sz w:val="20"/>
          <w:szCs w:val="20"/>
        </w:rPr>
      </w:pPr>
    </w:p>
    <w:tbl>
      <w:tblPr>
        <w:tblW w:w="0" w:type="auto"/>
        <w:tblInd w:w="190" w:type="dxa"/>
        <w:tblLayout w:type="fixed"/>
        <w:tblCellMar>
          <w:left w:w="0" w:type="dxa"/>
          <w:right w:w="0" w:type="dxa"/>
        </w:tblCellMar>
        <w:tblLook w:val="04A0"/>
      </w:tblPr>
      <w:tblGrid>
        <w:gridCol w:w="4340"/>
        <w:gridCol w:w="440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Satisfactiones Scoreds</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Satisfactionss Percentageed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40%</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12%</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28%</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12" w:lineRule="exact"/>
        <w:rPr>
          <w:sz w:val="20"/>
          <w:szCs w:val="20"/>
        </w:rPr>
      </w:pPr>
    </w:p>
    <w:p w:rsidR="0014245E" w:rsidRDefault="007A1135">
      <w:pPr>
        <w:rPr>
          <w:sz w:val="20"/>
          <w:szCs w:val="20"/>
        </w:rPr>
      </w:pPr>
      <w:r>
        <w:rPr>
          <w:rFonts w:eastAsia="Times New Roman"/>
          <w:b/>
          <w:bCs/>
          <w:sz w:val="24"/>
          <w:szCs w:val="24"/>
        </w:rPr>
        <w:t>Table 4: Employee gives your prompt service.</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995680</wp:posOffset>
            </wp:positionV>
            <wp:extent cx="3685540" cy="2019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extLst>
                    </a:blip>
                    <a:srcRect/>
                    <a:stretch>
                      <a:fillRect/>
                    </a:stretch>
                  </pic:blipFill>
                  <pic:spPr bwMode="auto">
                    <a:xfrm>
                      <a:off x="0" y="0"/>
                      <a:ext cx="3685540" cy="201930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62" w:lineRule="exact"/>
        <w:rPr>
          <w:sz w:val="20"/>
          <w:szCs w:val="20"/>
        </w:rPr>
      </w:pPr>
    </w:p>
    <w:p w:rsidR="0014245E" w:rsidRDefault="007A1135">
      <w:pPr>
        <w:rPr>
          <w:sz w:val="20"/>
          <w:szCs w:val="20"/>
        </w:rPr>
      </w:pPr>
      <w:r>
        <w:rPr>
          <w:rFonts w:eastAsia="Times New Roman"/>
          <w:b/>
          <w:bCs/>
          <w:sz w:val="24"/>
          <w:szCs w:val="24"/>
        </w:rPr>
        <w:t>Chart 4: Employee gives your prompt service.</w:t>
      </w:r>
    </w:p>
    <w:p w:rsidR="0014245E" w:rsidRDefault="0014245E">
      <w:pPr>
        <w:spacing w:line="142"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48"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14245E">
      <w:pPr>
        <w:sectPr w:rsidR="0014245E">
          <w:pgSz w:w="11900" w:h="16838"/>
          <w:pgMar w:top="1438" w:right="1429" w:bottom="164" w:left="1440" w:header="0" w:footer="0" w:gutter="0"/>
          <w:cols w:space="720" w:equalWidth="0">
            <w:col w:w="9040"/>
          </w:cols>
        </w:sectPr>
      </w:pPr>
    </w:p>
    <w:p w:rsidR="0014245E" w:rsidRDefault="0014245E">
      <w:pPr>
        <w:spacing w:line="7" w:lineRule="exact"/>
        <w:rPr>
          <w:sz w:val="20"/>
          <w:szCs w:val="20"/>
        </w:rPr>
      </w:pPr>
    </w:p>
    <w:p w:rsidR="0014245E" w:rsidRDefault="007A1135">
      <w:pPr>
        <w:ind w:left="7480"/>
        <w:rPr>
          <w:sz w:val="20"/>
          <w:szCs w:val="20"/>
        </w:rPr>
      </w:pPr>
      <w:r>
        <w:rPr>
          <w:rFonts w:ascii="Calibri" w:eastAsia="Calibri" w:hAnsi="Calibri" w:cs="Calibri"/>
          <w:sz w:val="21"/>
          <w:szCs w:val="21"/>
        </w:rPr>
        <w:t>Pag-15</w:t>
      </w:r>
    </w:p>
    <w:p w:rsidR="0014245E" w:rsidRDefault="0014245E">
      <w:pPr>
        <w:sectPr w:rsidR="0014245E">
          <w:type w:val="continuous"/>
          <w:pgSz w:w="11900" w:h="16838"/>
          <w:pgMar w:top="1438" w:right="1429" w:bottom="164" w:left="1440" w:header="0" w:footer="0" w:gutter="0"/>
          <w:cols w:space="720" w:equalWidth="0">
            <w:col w:w="9040"/>
          </w:cols>
        </w:sectPr>
      </w:pPr>
    </w:p>
    <w:p w:rsidR="0014245E" w:rsidRDefault="007A1135">
      <w:pPr>
        <w:rPr>
          <w:sz w:val="20"/>
          <w:szCs w:val="20"/>
        </w:rPr>
      </w:pPr>
      <w:bookmarkStart w:id="22" w:name="page24"/>
      <w:bookmarkEnd w:id="22"/>
      <w:r>
        <w:rPr>
          <w:rFonts w:eastAsia="Times New Roman"/>
          <w:b/>
          <w:bCs/>
          <w:sz w:val="24"/>
          <w:szCs w:val="24"/>
        </w:rPr>
        <w:lastRenderedPageBreak/>
        <w:t>Q2: Employees has always willings to helps.</w:t>
      </w:r>
    </w:p>
    <w:p w:rsidR="0014245E" w:rsidRDefault="0014245E">
      <w:pPr>
        <w:spacing w:line="144" w:lineRule="exact"/>
        <w:rPr>
          <w:sz w:val="20"/>
          <w:szCs w:val="20"/>
        </w:rPr>
      </w:pPr>
    </w:p>
    <w:p w:rsidR="0014245E" w:rsidRDefault="007A1135">
      <w:pPr>
        <w:spacing w:line="356" w:lineRule="auto"/>
        <w:jc w:val="both"/>
        <w:rPr>
          <w:sz w:val="20"/>
          <w:szCs w:val="20"/>
        </w:rPr>
      </w:pPr>
      <w:r>
        <w:rPr>
          <w:rFonts w:eastAsia="Times New Roman"/>
          <w:sz w:val="24"/>
          <w:szCs w:val="24"/>
        </w:rPr>
        <w:t>where the satisfaction percentage is high. Employees are always willing to help the majoritys was the respondentss were satisfieds. 10% customerss were highly satisfieds, 45% customers or satisfieds were this hestatemented, 25% T results are as follows: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19" w:lineRule="exact"/>
        <w:rPr>
          <w:sz w:val="20"/>
          <w:szCs w:val="20"/>
        </w:rPr>
      </w:pPr>
    </w:p>
    <w:tbl>
      <w:tblPr>
        <w:tblW w:w="0" w:type="auto"/>
        <w:tblInd w:w="1530" w:type="dxa"/>
        <w:tblLayout w:type="fixed"/>
        <w:tblCellMar>
          <w:left w:w="0" w:type="dxa"/>
          <w:right w:w="0" w:type="dxa"/>
        </w:tblCellMar>
        <w:tblLook w:val="04A0"/>
      </w:tblPr>
      <w:tblGrid>
        <w:gridCol w:w="2420"/>
        <w:gridCol w:w="3820"/>
      </w:tblGrid>
      <w:tr w:rsidR="0014245E">
        <w:trPr>
          <w:trHeight w:val="290"/>
        </w:trPr>
        <w:tc>
          <w:tcPr>
            <w:tcW w:w="2420" w:type="dxa"/>
            <w:tcBorders>
              <w:top w:val="single" w:sz="8" w:space="0" w:color="9BBB59"/>
              <w:left w:val="single" w:sz="8" w:space="0" w:color="9BBB59"/>
            </w:tcBorders>
            <w:vAlign w:val="bottom"/>
          </w:tcPr>
          <w:p w:rsidR="0014245E" w:rsidRDefault="007A1135">
            <w:pPr>
              <w:ind w:left="120"/>
              <w:rPr>
                <w:sz w:val="20"/>
                <w:szCs w:val="20"/>
              </w:rPr>
            </w:pPr>
            <w:r>
              <w:rPr>
                <w:rFonts w:eastAsia="Times New Roman"/>
                <w:sz w:val="24"/>
                <w:szCs w:val="24"/>
              </w:rPr>
              <w:t>Satisfactionsd Scoreds</w:t>
            </w:r>
          </w:p>
        </w:tc>
        <w:tc>
          <w:tcPr>
            <w:tcW w:w="3820" w:type="dxa"/>
            <w:tcBorders>
              <w:top w:val="single" w:sz="8" w:space="0" w:color="9BBB59"/>
              <w:right w:val="single" w:sz="8" w:space="0" w:color="9BBB59"/>
            </w:tcBorders>
            <w:vAlign w:val="bottom"/>
          </w:tcPr>
          <w:p w:rsidR="0014245E" w:rsidRDefault="007A1135">
            <w:pPr>
              <w:ind w:left="140"/>
              <w:rPr>
                <w:sz w:val="20"/>
                <w:szCs w:val="20"/>
              </w:rPr>
            </w:pPr>
            <w:r>
              <w:rPr>
                <w:rFonts w:eastAsia="Times New Roman"/>
                <w:sz w:val="24"/>
                <w:szCs w:val="24"/>
              </w:rPr>
              <w:t>Satisfactioned Percentagess (%)</w:t>
            </w:r>
          </w:p>
        </w:tc>
      </w:tr>
      <w:tr w:rsidR="0014245E">
        <w:trPr>
          <w:trHeight w:val="566"/>
        </w:trPr>
        <w:tc>
          <w:tcPr>
            <w:tcW w:w="2420" w:type="dxa"/>
            <w:tcBorders>
              <w:left w:val="single" w:sz="8" w:space="0" w:color="9BBB59"/>
            </w:tcBorders>
            <w:vAlign w:val="bottom"/>
          </w:tcPr>
          <w:p w:rsidR="0014245E" w:rsidRDefault="007A1135">
            <w:pPr>
              <w:ind w:left="120"/>
              <w:rPr>
                <w:sz w:val="20"/>
                <w:szCs w:val="20"/>
              </w:rPr>
            </w:pPr>
            <w:r>
              <w:rPr>
                <w:rFonts w:eastAsia="Times New Roman"/>
                <w:sz w:val="24"/>
                <w:szCs w:val="24"/>
              </w:rPr>
              <w:t>1</w:t>
            </w:r>
          </w:p>
        </w:tc>
        <w:tc>
          <w:tcPr>
            <w:tcW w:w="3820" w:type="dxa"/>
            <w:tcBorders>
              <w:right w:val="single" w:sz="8" w:space="0" w:color="9BBB59"/>
            </w:tcBorders>
            <w:vAlign w:val="bottom"/>
          </w:tcPr>
          <w:p w:rsidR="0014245E" w:rsidRDefault="007A1135">
            <w:pPr>
              <w:ind w:left="140"/>
              <w:rPr>
                <w:sz w:val="20"/>
                <w:szCs w:val="20"/>
              </w:rPr>
            </w:pPr>
            <w:r>
              <w:rPr>
                <w:rFonts w:eastAsia="Times New Roman"/>
                <w:b/>
                <w:bCs/>
                <w:sz w:val="24"/>
                <w:szCs w:val="24"/>
              </w:rPr>
              <w:t>10%</w:t>
            </w:r>
          </w:p>
        </w:tc>
      </w:tr>
      <w:tr w:rsidR="0014245E">
        <w:trPr>
          <w:trHeight w:val="562"/>
        </w:trPr>
        <w:tc>
          <w:tcPr>
            <w:tcW w:w="2420" w:type="dxa"/>
            <w:tcBorders>
              <w:left w:val="single" w:sz="8" w:space="0" w:color="9BBB59"/>
            </w:tcBorders>
            <w:vAlign w:val="bottom"/>
          </w:tcPr>
          <w:p w:rsidR="0014245E" w:rsidRDefault="007A1135">
            <w:pPr>
              <w:ind w:left="120"/>
              <w:rPr>
                <w:sz w:val="20"/>
                <w:szCs w:val="20"/>
              </w:rPr>
            </w:pPr>
            <w:r>
              <w:rPr>
                <w:rFonts w:eastAsia="Times New Roman"/>
                <w:sz w:val="24"/>
                <w:szCs w:val="24"/>
              </w:rPr>
              <w:t>4</w:t>
            </w:r>
          </w:p>
        </w:tc>
        <w:tc>
          <w:tcPr>
            <w:tcW w:w="3820" w:type="dxa"/>
            <w:tcBorders>
              <w:right w:val="single" w:sz="8" w:space="0" w:color="9BBB59"/>
            </w:tcBorders>
            <w:vAlign w:val="bottom"/>
          </w:tcPr>
          <w:p w:rsidR="0014245E" w:rsidRDefault="007A1135">
            <w:pPr>
              <w:ind w:left="140"/>
              <w:rPr>
                <w:sz w:val="20"/>
                <w:szCs w:val="20"/>
              </w:rPr>
            </w:pPr>
            <w:r>
              <w:rPr>
                <w:rFonts w:eastAsia="Times New Roman"/>
                <w:b/>
                <w:bCs/>
                <w:sz w:val="24"/>
                <w:szCs w:val="24"/>
              </w:rPr>
              <w:t>20%</w:t>
            </w:r>
          </w:p>
        </w:tc>
      </w:tr>
      <w:tr w:rsidR="0014245E">
        <w:trPr>
          <w:trHeight w:val="562"/>
        </w:trPr>
        <w:tc>
          <w:tcPr>
            <w:tcW w:w="2420" w:type="dxa"/>
            <w:tcBorders>
              <w:left w:val="single" w:sz="8" w:space="0" w:color="9BBB59"/>
            </w:tcBorders>
            <w:vAlign w:val="bottom"/>
          </w:tcPr>
          <w:p w:rsidR="0014245E" w:rsidRDefault="007A1135">
            <w:pPr>
              <w:ind w:left="120"/>
              <w:rPr>
                <w:sz w:val="20"/>
                <w:szCs w:val="20"/>
              </w:rPr>
            </w:pPr>
            <w:r>
              <w:rPr>
                <w:rFonts w:eastAsia="Times New Roman"/>
                <w:sz w:val="24"/>
                <w:szCs w:val="24"/>
              </w:rPr>
              <w:t>3</w:t>
            </w:r>
          </w:p>
        </w:tc>
        <w:tc>
          <w:tcPr>
            <w:tcW w:w="3820" w:type="dxa"/>
            <w:tcBorders>
              <w:right w:val="single" w:sz="8" w:space="0" w:color="9BBB59"/>
            </w:tcBorders>
            <w:vAlign w:val="bottom"/>
          </w:tcPr>
          <w:p w:rsidR="0014245E" w:rsidRDefault="007A1135">
            <w:pPr>
              <w:ind w:left="140"/>
              <w:rPr>
                <w:sz w:val="20"/>
                <w:szCs w:val="20"/>
              </w:rPr>
            </w:pPr>
            <w:r>
              <w:rPr>
                <w:rFonts w:eastAsia="Times New Roman"/>
                <w:b/>
                <w:bCs/>
                <w:sz w:val="24"/>
                <w:szCs w:val="24"/>
              </w:rPr>
              <w:t>25%</w:t>
            </w:r>
          </w:p>
        </w:tc>
      </w:tr>
      <w:tr w:rsidR="0014245E">
        <w:trPr>
          <w:trHeight w:val="562"/>
        </w:trPr>
        <w:tc>
          <w:tcPr>
            <w:tcW w:w="2420" w:type="dxa"/>
            <w:tcBorders>
              <w:left w:val="single" w:sz="8" w:space="0" w:color="9BBB59"/>
            </w:tcBorders>
            <w:vAlign w:val="bottom"/>
          </w:tcPr>
          <w:p w:rsidR="0014245E" w:rsidRDefault="007A1135">
            <w:pPr>
              <w:ind w:left="120"/>
              <w:rPr>
                <w:sz w:val="20"/>
                <w:szCs w:val="20"/>
              </w:rPr>
            </w:pPr>
            <w:r>
              <w:rPr>
                <w:rFonts w:eastAsia="Times New Roman"/>
                <w:sz w:val="24"/>
                <w:szCs w:val="24"/>
              </w:rPr>
              <w:t>2</w:t>
            </w:r>
          </w:p>
        </w:tc>
        <w:tc>
          <w:tcPr>
            <w:tcW w:w="3820" w:type="dxa"/>
            <w:tcBorders>
              <w:right w:val="single" w:sz="8" w:space="0" w:color="9BBB59"/>
            </w:tcBorders>
            <w:vAlign w:val="bottom"/>
          </w:tcPr>
          <w:p w:rsidR="0014245E" w:rsidRDefault="007A1135">
            <w:pPr>
              <w:ind w:left="140"/>
              <w:rPr>
                <w:sz w:val="20"/>
                <w:szCs w:val="20"/>
              </w:rPr>
            </w:pPr>
            <w:r>
              <w:rPr>
                <w:rFonts w:eastAsia="Times New Roman"/>
                <w:b/>
                <w:bCs/>
                <w:sz w:val="24"/>
                <w:szCs w:val="24"/>
              </w:rPr>
              <w:t>20%</w:t>
            </w:r>
          </w:p>
        </w:tc>
      </w:tr>
      <w:tr w:rsidR="0014245E">
        <w:trPr>
          <w:trHeight w:val="562"/>
        </w:trPr>
        <w:tc>
          <w:tcPr>
            <w:tcW w:w="2420" w:type="dxa"/>
            <w:tcBorders>
              <w:left w:val="single" w:sz="8" w:space="0" w:color="9BBB59"/>
            </w:tcBorders>
            <w:vAlign w:val="bottom"/>
          </w:tcPr>
          <w:p w:rsidR="0014245E" w:rsidRDefault="007A1135">
            <w:pPr>
              <w:ind w:left="120"/>
              <w:rPr>
                <w:sz w:val="20"/>
                <w:szCs w:val="20"/>
              </w:rPr>
            </w:pPr>
            <w:r>
              <w:rPr>
                <w:rFonts w:eastAsia="Times New Roman"/>
                <w:sz w:val="24"/>
                <w:szCs w:val="24"/>
              </w:rPr>
              <w:t>5</w:t>
            </w:r>
          </w:p>
        </w:tc>
        <w:tc>
          <w:tcPr>
            <w:tcW w:w="3820" w:type="dxa"/>
            <w:tcBorders>
              <w:right w:val="single" w:sz="8" w:space="0" w:color="9BBB59"/>
            </w:tcBorders>
            <w:vAlign w:val="bottom"/>
          </w:tcPr>
          <w:p w:rsidR="0014245E" w:rsidRDefault="007A1135">
            <w:pPr>
              <w:ind w:left="140"/>
              <w:rPr>
                <w:sz w:val="20"/>
                <w:szCs w:val="20"/>
              </w:rPr>
            </w:pPr>
            <w:r>
              <w:rPr>
                <w:rFonts w:eastAsia="Times New Roman"/>
                <w:b/>
                <w:bCs/>
                <w:sz w:val="24"/>
                <w:szCs w:val="24"/>
              </w:rPr>
              <w:t>1%</w:t>
            </w:r>
          </w:p>
        </w:tc>
      </w:tr>
      <w:tr w:rsidR="0014245E">
        <w:trPr>
          <w:trHeight w:val="291"/>
        </w:trPr>
        <w:tc>
          <w:tcPr>
            <w:tcW w:w="2420" w:type="dxa"/>
            <w:tcBorders>
              <w:left w:val="single" w:sz="8" w:space="0" w:color="9BBB59"/>
              <w:bottom w:val="single" w:sz="8" w:space="0" w:color="9BBB59"/>
            </w:tcBorders>
            <w:vAlign w:val="bottom"/>
          </w:tcPr>
          <w:p w:rsidR="0014245E" w:rsidRDefault="0014245E">
            <w:pPr>
              <w:rPr>
                <w:sz w:val="24"/>
                <w:szCs w:val="24"/>
              </w:rPr>
            </w:pPr>
          </w:p>
        </w:tc>
        <w:tc>
          <w:tcPr>
            <w:tcW w:w="3820" w:type="dxa"/>
            <w:tcBorders>
              <w:bottom w:val="single" w:sz="8" w:space="0" w:color="9BBB59"/>
              <w:right w:val="single" w:sz="8" w:space="0" w:color="9BBB59"/>
            </w:tcBorders>
            <w:vAlign w:val="bottom"/>
          </w:tcPr>
          <w:p w:rsidR="0014245E" w:rsidRDefault="0014245E">
            <w:pPr>
              <w:rPr>
                <w:sz w:val="24"/>
                <w:szCs w:val="24"/>
              </w:rPr>
            </w:pPr>
          </w:p>
        </w:tc>
      </w:tr>
    </w:tbl>
    <w:p w:rsidR="0014245E" w:rsidRDefault="0014245E">
      <w:pPr>
        <w:spacing w:line="200" w:lineRule="exact"/>
        <w:rPr>
          <w:sz w:val="20"/>
          <w:szCs w:val="20"/>
        </w:rPr>
      </w:pPr>
    </w:p>
    <w:p w:rsidR="0014245E" w:rsidRDefault="0014245E">
      <w:pPr>
        <w:spacing w:line="213" w:lineRule="exact"/>
        <w:rPr>
          <w:sz w:val="20"/>
          <w:szCs w:val="20"/>
        </w:rPr>
      </w:pPr>
    </w:p>
    <w:p w:rsidR="0014245E" w:rsidRDefault="007A1135">
      <w:pPr>
        <w:rPr>
          <w:sz w:val="20"/>
          <w:szCs w:val="20"/>
        </w:rPr>
      </w:pPr>
      <w:r>
        <w:rPr>
          <w:rFonts w:eastAsia="Times New Roman"/>
          <w:b/>
          <w:bCs/>
          <w:sz w:val="24"/>
          <w:szCs w:val="24"/>
        </w:rPr>
        <w:t>Table 5: Employees are always willing to help.</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868680</wp:posOffset>
            </wp:positionV>
            <wp:extent cx="3714115" cy="19716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extLst>
                    </a:blip>
                    <a:srcRect/>
                    <a:stretch>
                      <a:fillRect/>
                    </a:stretch>
                  </pic:blipFill>
                  <pic:spPr bwMode="auto">
                    <a:xfrm>
                      <a:off x="0" y="0"/>
                      <a:ext cx="3714115" cy="197167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3" w:lineRule="exact"/>
        <w:rPr>
          <w:sz w:val="20"/>
          <w:szCs w:val="20"/>
        </w:rPr>
      </w:pPr>
    </w:p>
    <w:p w:rsidR="0014245E" w:rsidRDefault="007A1135">
      <w:pPr>
        <w:ind w:left="1980"/>
        <w:rPr>
          <w:sz w:val="20"/>
          <w:szCs w:val="20"/>
        </w:rPr>
      </w:pPr>
      <w:r>
        <w:rPr>
          <w:rFonts w:eastAsia="Times New Roman"/>
          <w:b/>
          <w:bCs/>
          <w:sz w:val="24"/>
          <w:szCs w:val="24"/>
        </w:rPr>
        <w:t>Chart 5: Employees are always willing to help.</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84" w:lineRule="exact"/>
        <w:rPr>
          <w:sz w:val="20"/>
          <w:szCs w:val="20"/>
        </w:rPr>
      </w:pPr>
    </w:p>
    <w:p w:rsidR="0014245E" w:rsidRDefault="00B16422">
      <w:pPr>
        <w:tabs>
          <w:tab w:val="left" w:pos="7460"/>
        </w:tabs>
        <w:rPr>
          <w:sz w:val="20"/>
          <w:szCs w:val="20"/>
        </w:rPr>
      </w:pPr>
      <w:r>
        <w:rPr>
          <w:rFonts w:eastAsia="Times New Roman"/>
          <w:sz w:val="24"/>
          <w:szCs w:val="24"/>
        </w:rPr>
        <w:t>©United International University</w:t>
      </w:r>
      <w:r w:rsidR="007A1135">
        <w:rPr>
          <w:sz w:val="20"/>
          <w:szCs w:val="20"/>
        </w:rPr>
        <w:tab/>
      </w:r>
      <w:r w:rsidR="007A1135">
        <w:rPr>
          <w:rFonts w:ascii="Calibri" w:eastAsia="Calibri" w:hAnsi="Calibri" w:cs="Calibri"/>
        </w:rPr>
        <w:t>Pag-16</w:t>
      </w:r>
    </w:p>
    <w:p w:rsidR="0014245E" w:rsidRDefault="0014245E">
      <w:pPr>
        <w:sectPr w:rsidR="0014245E">
          <w:pgSz w:w="11900" w:h="16838"/>
          <w:pgMar w:top="1435" w:right="1429" w:bottom="428" w:left="1440" w:header="0" w:footer="0" w:gutter="0"/>
          <w:cols w:space="720" w:equalWidth="0">
            <w:col w:w="9040"/>
          </w:cols>
        </w:sectPr>
      </w:pPr>
    </w:p>
    <w:p w:rsidR="0014245E" w:rsidRDefault="007A1135">
      <w:pPr>
        <w:rPr>
          <w:sz w:val="20"/>
          <w:szCs w:val="20"/>
        </w:rPr>
      </w:pPr>
      <w:bookmarkStart w:id="23" w:name="page25"/>
      <w:bookmarkEnd w:id="23"/>
      <w:r>
        <w:rPr>
          <w:rFonts w:eastAsia="Times New Roman"/>
          <w:b/>
          <w:bCs/>
          <w:sz w:val="24"/>
          <w:szCs w:val="24"/>
        </w:rPr>
        <w:lastRenderedPageBreak/>
        <w:t>Q3: Employee always searches for solution.</w:t>
      </w:r>
    </w:p>
    <w:p w:rsidR="0014245E" w:rsidRDefault="0014245E">
      <w:pPr>
        <w:spacing w:line="144" w:lineRule="exact"/>
        <w:rPr>
          <w:sz w:val="20"/>
          <w:szCs w:val="20"/>
        </w:rPr>
      </w:pPr>
    </w:p>
    <w:p w:rsidR="0014245E" w:rsidRDefault="007A1135">
      <w:pPr>
        <w:spacing w:line="356" w:lineRule="auto"/>
        <w:ind w:right="20"/>
        <w:jc w:val="both"/>
        <w:rPr>
          <w:sz w:val="20"/>
          <w:szCs w:val="20"/>
        </w:rPr>
      </w:pPr>
      <w:r>
        <w:rPr>
          <w:rFonts w:eastAsia="Times New Roman"/>
          <w:sz w:val="24"/>
          <w:szCs w:val="24"/>
        </w:rPr>
        <w:t>In indifferent while expressings were satisfaction towards this aspect. The satisfaction percentages of this attributed have dissatisfactorys. 35%and 40% and 20% customers are disagreeing with this statement and 5% process.</w:t>
      </w:r>
    </w:p>
    <w:p w:rsidR="0014245E" w:rsidRDefault="007A1135">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134620</wp:posOffset>
            </wp:positionV>
            <wp:extent cx="3761740" cy="2057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extLst>
                    </a:blip>
                    <a:srcRect/>
                    <a:stretch>
                      <a:fillRect/>
                    </a:stretch>
                  </pic:blipFill>
                  <pic:spPr bwMode="auto">
                    <a:xfrm>
                      <a:off x="0" y="0"/>
                      <a:ext cx="3761740" cy="205740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67" w:lineRule="exact"/>
        <w:rPr>
          <w:sz w:val="20"/>
          <w:szCs w:val="20"/>
        </w:rPr>
      </w:pPr>
    </w:p>
    <w:p w:rsidR="0014245E" w:rsidRDefault="007A1135">
      <w:pPr>
        <w:ind w:left="1980"/>
        <w:rPr>
          <w:sz w:val="20"/>
          <w:szCs w:val="20"/>
        </w:rPr>
      </w:pPr>
      <w:r>
        <w:rPr>
          <w:rFonts w:eastAsia="Times New Roman"/>
          <w:b/>
          <w:bCs/>
          <w:sz w:val="24"/>
          <w:szCs w:val="24"/>
        </w:rPr>
        <w:t>Chart 6: Employee always searches for solution.</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51" w:lineRule="exact"/>
        <w:rPr>
          <w:sz w:val="20"/>
          <w:szCs w:val="20"/>
        </w:rPr>
      </w:pPr>
    </w:p>
    <w:tbl>
      <w:tblPr>
        <w:tblW w:w="0" w:type="auto"/>
        <w:tblLayout w:type="fixed"/>
        <w:tblCellMar>
          <w:left w:w="0" w:type="dxa"/>
          <w:right w:w="0" w:type="dxa"/>
        </w:tblCellMar>
        <w:tblLook w:val="04A0"/>
      </w:tblPr>
      <w:tblGrid>
        <w:gridCol w:w="120"/>
        <w:gridCol w:w="1120"/>
        <w:gridCol w:w="1900"/>
        <w:gridCol w:w="1400"/>
        <w:gridCol w:w="1960"/>
        <w:gridCol w:w="1340"/>
        <w:gridCol w:w="1100"/>
        <w:gridCol w:w="80"/>
      </w:tblGrid>
      <w:tr w:rsidR="0014245E">
        <w:trPr>
          <w:trHeight w:val="276"/>
        </w:trPr>
        <w:tc>
          <w:tcPr>
            <w:tcW w:w="120" w:type="dxa"/>
            <w:tcBorders>
              <w:right w:val="single" w:sz="8" w:space="0" w:color="auto"/>
            </w:tcBorders>
            <w:vAlign w:val="bottom"/>
          </w:tcPr>
          <w:p w:rsidR="0014245E" w:rsidRDefault="0014245E">
            <w:pPr>
              <w:rPr>
                <w:sz w:val="23"/>
                <w:szCs w:val="23"/>
              </w:rPr>
            </w:pPr>
          </w:p>
        </w:tc>
        <w:tc>
          <w:tcPr>
            <w:tcW w:w="3020" w:type="dxa"/>
            <w:gridSpan w:val="2"/>
            <w:tcBorders>
              <w:top w:val="single" w:sz="8" w:space="0" w:color="auto"/>
            </w:tcBorders>
            <w:vAlign w:val="bottom"/>
          </w:tcPr>
          <w:p w:rsidR="0014245E" w:rsidRDefault="007A1135">
            <w:pPr>
              <w:ind w:left="100"/>
              <w:rPr>
                <w:sz w:val="20"/>
                <w:szCs w:val="20"/>
              </w:rPr>
            </w:pPr>
            <w:r>
              <w:rPr>
                <w:rFonts w:eastAsia="Times New Roman"/>
                <w:sz w:val="24"/>
                <w:szCs w:val="24"/>
              </w:rPr>
              <w:t>Satisfactiond Scored</w:t>
            </w:r>
          </w:p>
        </w:tc>
        <w:tc>
          <w:tcPr>
            <w:tcW w:w="1400" w:type="dxa"/>
            <w:tcBorders>
              <w:top w:val="single" w:sz="8" w:space="0" w:color="auto"/>
              <w:right w:val="single" w:sz="8" w:space="0" w:color="auto"/>
            </w:tcBorders>
            <w:vAlign w:val="bottom"/>
          </w:tcPr>
          <w:p w:rsidR="0014245E" w:rsidRDefault="0014245E">
            <w:pPr>
              <w:rPr>
                <w:sz w:val="23"/>
                <w:szCs w:val="23"/>
              </w:rPr>
            </w:pPr>
          </w:p>
        </w:tc>
        <w:tc>
          <w:tcPr>
            <w:tcW w:w="3300" w:type="dxa"/>
            <w:gridSpan w:val="2"/>
            <w:tcBorders>
              <w:top w:val="single" w:sz="8" w:space="0" w:color="auto"/>
            </w:tcBorders>
            <w:vAlign w:val="bottom"/>
          </w:tcPr>
          <w:p w:rsidR="0014245E" w:rsidRDefault="007A1135">
            <w:pPr>
              <w:ind w:left="100"/>
              <w:rPr>
                <w:sz w:val="20"/>
                <w:szCs w:val="20"/>
              </w:rPr>
            </w:pPr>
            <w:r>
              <w:rPr>
                <w:rFonts w:eastAsia="Times New Roman"/>
                <w:sz w:val="24"/>
                <w:szCs w:val="24"/>
              </w:rPr>
              <w:t>Satisfactiond Percentagde (%)</w:t>
            </w:r>
          </w:p>
        </w:tc>
        <w:tc>
          <w:tcPr>
            <w:tcW w:w="1100" w:type="dxa"/>
            <w:tcBorders>
              <w:top w:val="single" w:sz="8" w:space="0" w:color="auto"/>
              <w:right w:val="single" w:sz="8" w:space="0" w:color="auto"/>
            </w:tcBorders>
            <w:vAlign w:val="bottom"/>
          </w:tcPr>
          <w:p w:rsidR="0014245E" w:rsidRDefault="0014245E">
            <w:pPr>
              <w:rPr>
                <w:sz w:val="23"/>
                <w:szCs w:val="23"/>
              </w:rPr>
            </w:pPr>
          </w:p>
        </w:tc>
        <w:tc>
          <w:tcPr>
            <w:tcW w:w="80" w:type="dxa"/>
            <w:vAlign w:val="bottom"/>
          </w:tcPr>
          <w:p w:rsidR="0014245E" w:rsidRDefault="0014245E">
            <w:pPr>
              <w:rPr>
                <w:sz w:val="23"/>
                <w:szCs w:val="23"/>
              </w:rPr>
            </w:pPr>
          </w:p>
        </w:tc>
      </w:tr>
      <w:tr w:rsidR="0014245E">
        <w:trPr>
          <w:trHeight w:val="152"/>
        </w:trPr>
        <w:tc>
          <w:tcPr>
            <w:tcW w:w="120" w:type="dxa"/>
            <w:tcBorders>
              <w:right w:val="single" w:sz="8" w:space="0" w:color="auto"/>
            </w:tcBorders>
            <w:vAlign w:val="bottom"/>
          </w:tcPr>
          <w:p w:rsidR="0014245E" w:rsidRDefault="0014245E">
            <w:pPr>
              <w:rPr>
                <w:sz w:val="13"/>
                <w:szCs w:val="13"/>
              </w:rPr>
            </w:pPr>
          </w:p>
        </w:tc>
        <w:tc>
          <w:tcPr>
            <w:tcW w:w="1120" w:type="dxa"/>
            <w:tcBorders>
              <w:bottom w:val="single" w:sz="8" w:space="0" w:color="auto"/>
            </w:tcBorders>
            <w:vAlign w:val="bottom"/>
          </w:tcPr>
          <w:p w:rsidR="0014245E" w:rsidRDefault="0014245E">
            <w:pPr>
              <w:rPr>
                <w:sz w:val="13"/>
                <w:szCs w:val="13"/>
              </w:rPr>
            </w:pPr>
          </w:p>
        </w:tc>
        <w:tc>
          <w:tcPr>
            <w:tcW w:w="1900" w:type="dxa"/>
            <w:tcBorders>
              <w:bottom w:val="single" w:sz="8" w:space="0" w:color="auto"/>
            </w:tcBorders>
            <w:vAlign w:val="bottom"/>
          </w:tcPr>
          <w:p w:rsidR="0014245E" w:rsidRDefault="0014245E">
            <w:pPr>
              <w:rPr>
                <w:sz w:val="13"/>
                <w:szCs w:val="13"/>
              </w:rPr>
            </w:pPr>
          </w:p>
        </w:tc>
        <w:tc>
          <w:tcPr>
            <w:tcW w:w="1400" w:type="dxa"/>
            <w:tcBorders>
              <w:bottom w:val="single" w:sz="8" w:space="0" w:color="auto"/>
              <w:right w:val="single" w:sz="8" w:space="0" w:color="auto"/>
            </w:tcBorders>
            <w:vAlign w:val="bottom"/>
          </w:tcPr>
          <w:p w:rsidR="0014245E" w:rsidRDefault="0014245E">
            <w:pPr>
              <w:rPr>
                <w:sz w:val="13"/>
                <w:szCs w:val="13"/>
              </w:rPr>
            </w:pPr>
          </w:p>
        </w:tc>
        <w:tc>
          <w:tcPr>
            <w:tcW w:w="1960" w:type="dxa"/>
            <w:tcBorders>
              <w:bottom w:val="single" w:sz="8" w:space="0" w:color="auto"/>
            </w:tcBorders>
            <w:vAlign w:val="bottom"/>
          </w:tcPr>
          <w:p w:rsidR="0014245E" w:rsidRDefault="0014245E">
            <w:pPr>
              <w:rPr>
                <w:sz w:val="13"/>
                <w:szCs w:val="13"/>
              </w:rPr>
            </w:pPr>
          </w:p>
        </w:tc>
        <w:tc>
          <w:tcPr>
            <w:tcW w:w="1340" w:type="dxa"/>
            <w:tcBorders>
              <w:bottom w:val="single" w:sz="8" w:space="0" w:color="auto"/>
            </w:tcBorders>
            <w:vAlign w:val="bottom"/>
          </w:tcPr>
          <w:p w:rsidR="0014245E" w:rsidRDefault="0014245E">
            <w:pPr>
              <w:rPr>
                <w:sz w:val="13"/>
                <w:szCs w:val="13"/>
              </w:rPr>
            </w:pPr>
          </w:p>
        </w:tc>
        <w:tc>
          <w:tcPr>
            <w:tcW w:w="1100" w:type="dxa"/>
            <w:tcBorders>
              <w:bottom w:val="single" w:sz="8" w:space="0" w:color="auto"/>
              <w:right w:val="single" w:sz="8" w:space="0" w:color="auto"/>
            </w:tcBorders>
            <w:vAlign w:val="bottom"/>
          </w:tcPr>
          <w:p w:rsidR="0014245E" w:rsidRDefault="0014245E">
            <w:pPr>
              <w:rPr>
                <w:sz w:val="13"/>
                <w:szCs w:val="13"/>
              </w:rPr>
            </w:pPr>
          </w:p>
        </w:tc>
        <w:tc>
          <w:tcPr>
            <w:tcW w:w="80" w:type="dxa"/>
            <w:vAlign w:val="bottom"/>
          </w:tcPr>
          <w:p w:rsidR="0014245E" w:rsidRDefault="0014245E">
            <w:pPr>
              <w:rPr>
                <w:sz w:val="13"/>
                <w:szCs w:val="13"/>
              </w:rPr>
            </w:pPr>
          </w:p>
        </w:tc>
      </w:tr>
      <w:tr w:rsidR="0014245E">
        <w:trPr>
          <w:trHeight w:val="256"/>
        </w:trPr>
        <w:tc>
          <w:tcPr>
            <w:tcW w:w="120" w:type="dxa"/>
            <w:tcBorders>
              <w:right w:val="single" w:sz="8" w:space="0" w:color="auto"/>
            </w:tcBorders>
            <w:vAlign w:val="bottom"/>
          </w:tcPr>
          <w:p w:rsidR="0014245E" w:rsidRDefault="0014245E"/>
        </w:tc>
        <w:tc>
          <w:tcPr>
            <w:tcW w:w="1120" w:type="dxa"/>
            <w:vAlign w:val="bottom"/>
          </w:tcPr>
          <w:p w:rsidR="0014245E" w:rsidRDefault="007A1135">
            <w:pPr>
              <w:spacing w:line="256" w:lineRule="exact"/>
              <w:ind w:left="100"/>
              <w:rPr>
                <w:sz w:val="20"/>
                <w:szCs w:val="20"/>
              </w:rPr>
            </w:pPr>
            <w:r>
              <w:rPr>
                <w:rFonts w:eastAsia="Times New Roman"/>
                <w:sz w:val="24"/>
                <w:szCs w:val="24"/>
              </w:rPr>
              <w:t>1</w:t>
            </w:r>
          </w:p>
        </w:tc>
        <w:tc>
          <w:tcPr>
            <w:tcW w:w="1900" w:type="dxa"/>
            <w:vAlign w:val="bottom"/>
          </w:tcPr>
          <w:p w:rsidR="0014245E" w:rsidRDefault="0014245E"/>
        </w:tc>
        <w:tc>
          <w:tcPr>
            <w:tcW w:w="1400" w:type="dxa"/>
            <w:tcBorders>
              <w:right w:val="single" w:sz="8" w:space="0" w:color="auto"/>
            </w:tcBorders>
            <w:vAlign w:val="bottom"/>
          </w:tcPr>
          <w:p w:rsidR="0014245E" w:rsidRDefault="0014245E"/>
        </w:tc>
        <w:tc>
          <w:tcPr>
            <w:tcW w:w="1960" w:type="dxa"/>
            <w:vAlign w:val="bottom"/>
          </w:tcPr>
          <w:p w:rsidR="0014245E" w:rsidRDefault="007A1135">
            <w:pPr>
              <w:spacing w:line="256" w:lineRule="exact"/>
              <w:ind w:left="100"/>
              <w:rPr>
                <w:sz w:val="20"/>
                <w:szCs w:val="20"/>
              </w:rPr>
            </w:pPr>
            <w:r>
              <w:rPr>
                <w:rFonts w:eastAsia="Times New Roman"/>
                <w:sz w:val="24"/>
                <w:szCs w:val="24"/>
              </w:rPr>
              <w:t>2%</w:t>
            </w:r>
          </w:p>
        </w:tc>
        <w:tc>
          <w:tcPr>
            <w:tcW w:w="1340" w:type="dxa"/>
            <w:vAlign w:val="bottom"/>
          </w:tcPr>
          <w:p w:rsidR="0014245E" w:rsidRDefault="0014245E"/>
        </w:tc>
        <w:tc>
          <w:tcPr>
            <w:tcW w:w="1100" w:type="dxa"/>
            <w:tcBorders>
              <w:right w:val="single" w:sz="8" w:space="0" w:color="auto"/>
            </w:tcBorders>
            <w:vAlign w:val="bottom"/>
          </w:tcPr>
          <w:p w:rsidR="0014245E" w:rsidRDefault="0014245E"/>
        </w:tc>
        <w:tc>
          <w:tcPr>
            <w:tcW w:w="80" w:type="dxa"/>
            <w:vAlign w:val="bottom"/>
          </w:tcPr>
          <w:p w:rsidR="0014245E" w:rsidRDefault="0014245E"/>
        </w:tc>
      </w:tr>
      <w:tr w:rsidR="0014245E">
        <w:trPr>
          <w:trHeight w:val="147"/>
        </w:trPr>
        <w:tc>
          <w:tcPr>
            <w:tcW w:w="120" w:type="dxa"/>
            <w:tcBorders>
              <w:right w:val="single" w:sz="8" w:space="0" w:color="auto"/>
            </w:tcBorders>
            <w:vAlign w:val="bottom"/>
          </w:tcPr>
          <w:p w:rsidR="0014245E" w:rsidRDefault="0014245E">
            <w:pPr>
              <w:rPr>
                <w:sz w:val="12"/>
                <w:szCs w:val="12"/>
              </w:rPr>
            </w:pPr>
          </w:p>
        </w:tc>
        <w:tc>
          <w:tcPr>
            <w:tcW w:w="1120" w:type="dxa"/>
            <w:tcBorders>
              <w:bottom w:val="single" w:sz="8" w:space="0" w:color="auto"/>
            </w:tcBorders>
            <w:vAlign w:val="bottom"/>
          </w:tcPr>
          <w:p w:rsidR="0014245E" w:rsidRDefault="0014245E">
            <w:pPr>
              <w:rPr>
                <w:sz w:val="12"/>
                <w:szCs w:val="12"/>
              </w:rPr>
            </w:pPr>
          </w:p>
        </w:tc>
        <w:tc>
          <w:tcPr>
            <w:tcW w:w="1900" w:type="dxa"/>
            <w:tcBorders>
              <w:bottom w:val="single" w:sz="8" w:space="0" w:color="auto"/>
            </w:tcBorders>
            <w:vAlign w:val="bottom"/>
          </w:tcPr>
          <w:p w:rsidR="0014245E" w:rsidRDefault="0014245E">
            <w:pPr>
              <w:rPr>
                <w:sz w:val="12"/>
                <w:szCs w:val="12"/>
              </w:rPr>
            </w:pPr>
          </w:p>
        </w:tc>
        <w:tc>
          <w:tcPr>
            <w:tcW w:w="1400" w:type="dxa"/>
            <w:tcBorders>
              <w:bottom w:val="single" w:sz="8" w:space="0" w:color="auto"/>
              <w:right w:val="single" w:sz="8" w:space="0" w:color="auto"/>
            </w:tcBorders>
            <w:vAlign w:val="bottom"/>
          </w:tcPr>
          <w:p w:rsidR="0014245E" w:rsidRDefault="0014245E">
            <w:pPr>
              <w:rPr>
                <w:sz w:val="12"/>
                <w:szCs w:val="12"/>
              </w:rPr>
            </w:pPr>
          </w:p>
        </w:tc>
        <w:tc>
          <w:tcPr>
            <w:tcW w:w="1960" w:type="dxa"/>
            <w:tcBorders>
              <w:bottom w:val="single" w:sz="8" w:space="0" w:color="auto"/>
            </w:tcBorders>
            <w:vAlign w:val="bottom"/>
          </w:tcPr>
          <w:p w:rsidR="0014245E" w:rsidRDefault="0014245E">
            <w:pPr>
              <w:rPr>
                <w:sz w:val="12"/>
                <w:szCs w:val="12"/>
              </w:rPr>
            </w:pPr>
          </w:p>
        </w:tc>
        <w:tc>
          <w:tcPr>
            <w:tcW w:w="1340" w:type="dxa"/>
            <w:tcBorders>
              <w:bottom w:val="single" w:sz="8" w:space="0" w:color="auto"/>
            </w:tcBorders>
            <w:vAlign w:val="bottom"/>
          </w:tcPr>
          <w:p w:rsidR="0014245E" w:rsidRDefault="0014245E">
            <w:pPr>
              <w:rPr>
                <w:sz w:val="12"/>
                <w:szCs w:val="12"/>
              </w:rPr>
            </w:pPr>
          </w:p>
        </w:tc>
        <w:tc>
          <w:tcPr>
            <w:tcW w:w="1100" w:type="dxa"/>
            <w:tcBorders>
              <w:bottom w:val="single" w:sz="8" w:space="0" w:color="auto"/>
              <w:right w:val="single" w:sz="8" w:space="0" w:color="auto"/>
            </w:tcBorders>
            <w:vAlign w:val="bottom"/>
          </w:tcPr>
          <w:p w:rsidR="0014245E" w:rsidRDefault="0014245E">
            <w:pPr>
              <w:rPr>
                <w:sz w:val="12"/>
                <w:szCs w:val="12"/>
              </w:rPr>
            </w:pPr>
          </w:p>
        </w:tc>
        <w:tc>
          <w:tcPr>
            <w:tcW w:w="80" w:type="dxa"/>
            <w:vAlign w:val="bottom"/>
          </w:tcPr>
          <w:p w:rsidR="0014245E" w:rsidRDefault="0014245E">
            <w:pPr>
              <w:rPr>
                <w:sz w:val="12"/>
                <w:szCs w:val="12"/>
              </w:rPr>
            </w:pPr>
          </w:p>
        </w:tc>
      </w:tr>
      <w:tr w:rsidR="0014245E">
        <w:trPr>
          <w:trHeight w:val="256"/>
        </w:trPr>
        <w:tc>
          <w:tcPr>
            <w:tcW w:w="120" w:type="dxa"/>
            <w:tcBorders>
              <w:right w:val="single" w:sz="8" w:space="0" w:color="auto"/>
            </w:tcBorders>
            <w:vAlign w:val="bottom"/>
          </w:tcPr>
          <w:p w:rsidR="0014245E" w:rsidRDefault="0014245E"/>
        </w:tc>
        <w:tc>
          <w:tcPr>
            <w:tcW w:w="1120" w:type="dxa"/>
            <w:vAlign w:val="bottom"/>
          </w:tcPr>
          <w:p w:rsidR="0014245E" w:rsidRDefault="007A1135">
            <w:pPr>
              <w:spacing w:line="256" w:lineRule="exact"/>
              <w:ind w:left="100"/>
              <w:rPr>
                <w:sz w:val="20"/>
                <w:szCs w:val="20"/>
              </w:rPr>
            </w:pPr>
            <w:r>
              <w:rPr>
                <w:rFonts w:eastAsia="Times New Roman"/>
                <w:sz w:val="24"/>
                <w:szCs w:val="24"/>
              </w:rPr>
              <w:t>4</w:t>
            </w:r>
          </w:p>
        </w:tc>
        <w:tc>
          <w:tcPr>
            <w:tcW w:w="1900" w:type="dxa"/>
            <w:vAlign w:val="bottom"/>
          </w:tcPr>
          <w:p w:rsidR="0014245E" w:rsidRDefault="0014245E"/>
        </w:tc>
        <w:tc>
          <w:tcPr>
            <w:tcW w:w="1400" w:type="dxa"/>
            <w:tcBorders>
              <w:right w:val="single" w:sz="8" w:space="0" w:color="auto"/>
            </w:tcBorders>
            <w:vAlign w:val="bottom"/>
          </w:tcPr>
          <w:p w:rsidR="0014245E" w:rsidRDefault="0014245E"/>
        </w:tc>
        <w:tc>
          <w:tcPr>
            <w:tcW w:w="1960" w:type="dxa"/>
            <w:vAlign w:val="bottom"/>
          </w:tcPr>
          <w:p w:rsidR="0014245E" w:rsidRDefault="007A1135">
            <w:pPr>
              <w:spacing w:line="256" w:lineRule="exact"/>
              <w:ind w:left="100"/>
              <w:rPr>
                <w:sz w:val="20"/>
                <w:szCs w:val="20"/>
              </w:rPr>
            </w:pPr>
            <w:r>
              <w:rPr>
                <w:rFonts w:eastAsia="Times New Roman"/>
                <w:sz w:val="24"/>
                <w:szCs w:val="24"/>
              </w:rPr>
              <w:t>35%</w:t>
            </w:r>
          </w:p>
        </w:tc>
        <w:tc>
          <w:tcPr>
            <w:tcW w:w="1340" w:type="dxa"/>
            <w:vAlign w:val="bottom"/>
          </w:tcPr>
          <w:p w:rsidR="0014245E" w:rsidRDefault="0014245E"/>
        </w:tc>
        <w:tc>
          <w:tcPr>
            <w:tcW w:w="1100" w:type="dxa"/>
            <w:tcBorders>
              <w:right w:val="single" w:sz="8" w:space="0" w:color="auto"/>
            </w:tcBorders>
            <w:vAlign w:val="bottom"/>
          </w:tcPr>
          <w:p w:rsidR="0014245E" w:rsidRDefault="0014245E"/>
        </w:tc>
        <w:tc>
          <w:tcPr>
            <w:tcW w:w="80" w:type="dxa"/>
            <w:vAlign w:val="bottom"/>
          </w:tcPr>
          <w:p w:rsidR="0014245E" w:rsidRDefault="0014245E"/>
        </w:tc>
      </w:tr>
      <w:tr w:rsidR="0014245E">
        <w:trPr>
          <w:trHeight w:val="147"/>
        </w:trPr>
        <w:tc>
          <w:tcPr>
            <w:tcW w:w="120" w:type="dxa"/>
            <w:tcBorders>
              <w:right w:val="single" w:sz="8" w:space="0" w:color="auto"/>
            </w:tcBorders>
            <w:vAlign w:val="bottom"/>
          </w:tcPr>
          <w:p w:rsidR="0014245E" w:rsidRDefault="0014245E">
            <w:pPr>
              <w:rPr>
                <w:sz w:val="12"/>
                <w:szCs w:val="12"/>
              </w:rPr>
            </w:pPr>
          </w:p>
        </w:tc>
        <w:tc>
          <w:tcPr>
            <w:tcW w:w="1120" w:type="dxa"/>
            <w:tcBorders>
              <w:bottom w:val="single" w:sz="8" w:space="0" w:color="auto"/>
            </w:tcBorders>
            <w:vAlign w:val="bottom"/>
          </w:tcPr>
          <w:p w:rsidR="0014245E" w:rsidRDefault="0014245E">
            <w:pPr>
              <w:rPr>
                <w:sz w:val="12"/>
                <w:szCs w:val="12"/>
              </w:rPr>
            </w:pPr>
          </w:p>
        </w:tc>
        <w:tc>
          <w:tcPr>
            <w:tcW w:w="1900" w:type="dxa"/>
            <w:tcBorders>
              <w:bottom w:val="single" w:sz="8" w:space="0" w:color="auto"/>
            </w:tcBorders>
            <w:vAlign w:val="bottom"/>
          </w:tcPr>
          <w:p w:rsidR="0014245E" w:rsidRDefault="0014245E">
            <w:pPr>
              <w:rPr>
                <w:sz w:val="12"/>
                <w:szCs w:val="12"/>
              </w:rPr>
            </w:pPr>
          </w:p>
        </w:tc>
        <w:tc>
          <w:tcPr>
            <w:tcW w:w="1400" w:type="dxa"/>
            <w:tcBorders>
              <w:bottom w:val="single" w:sz="8" w:space="0" w:color="auto"/>
              <w:right w:val="single" w:sz="8" w:space="0" w:color="auto"/>
            </w:tcBorders>
            <w:vAlign w:val="bottom"/>
          </w:tcPr>
          <w:p w:rsidR="0014245E" w:rsidRDefault="0014245E">
            <w:pPr>
              <w:rPr>
                <w:sz w:val="12"/>
                <w:szCs w:val="12"/>
              </w:rPr>
            </w:pPr>
          </w:p>
        </w:tc>
        <w:tc>
          <w:tcPr>
            <w:tcW w:w="1960" w:type="dxa"/>
            <w:tcBorders>
              <w:bottom w:val="single" w:sz="8" w:space="0" w:color="auto"/>
            </w:tcBorders>
            <w:vAlign w:val="bottom"/>
          </w:tcPr>
          <w:p w:rsidR="0014245E" w:rsidRDefault="0014245E">
            <w:pPr>
              <w:rPr>
                <w:sz w:val="12"/>
                <w:szCs w:val="12"/>
              </w:rPr>
            </w:pPr>
          </w:p>
        </w:tc>
        <w:tc>
          <w:tcPr>
            <w:tcW w:w="1340" w:type="dxa"/>
            <w:tcBorders>
              <w:bottom w:val="single" w:sz="8" w:space="0" w:color="auto"/>
            </w:tcBorders>
            <w:vAlign w:val="bottom"/>
          </w:tcPr>
          <w:p w:rsidR="0014245E" w:rsidRDefault="0014245E">
            <w:pPr>
              <w:rPr>
                <w:sz w:val="12"/>
                <w:szCs w:val="12"/>
              </w:rPr>
            </w:pPr>
          </w:p>
        </w:tc>
        <w:tc>
          <w:tcPr>
            <w:tcW w:w="1100" w:type="dxa"/>
            <w:tcBorders>
              <w:bottom w:val="single" w:sz="8" w:space="0" w:color="auto"/>
              <w:right w:val="single" w:sz="8" w:space="0" w:color="auto"/>
            </w:tcBorders>
            <w:vAlign w:val="bottom"/>
          </w:tcPr>
          <w:p w:rsidR="0014245E" w:rsidRDefault="0014245E">
            <w:pPr>
              <w:rPr>
                <w:sz w:val="12"/>
                <w:szCs w:val="12"/>
              </w:rPr>
            </w:pPr>
          </w:p>
        </w:tc>
        <w:tc>
          <w:tcPr>
            <w:tcW w:w="80" w:type="dxa"/>
            <w:vAlign w:val="bottom"/>
          </w:tcPr>
          <w:p w:rsidR="0014245E" w:rsidRDefault="0014245E">
            <w:pPr>
              <w:rPr>
                <w:sz w:val="12"/>
                <w:szCs w:val="12"/>
              </w:rPr>
            </w:pPr>
          </w:p>
        </w:tc>
      </w:tr>
      <w:tr w:rsidR="0014245E">
        <w:trPr>
          <w:trHeight w:val="256"/>
        </w:trPr>
        <w:tc>
          <w:tcPr>
            <w:tcW w:w="120" w:type="dxa"/>
            <w:tcBorders>
              <w:right w:val="single" w:sz="8" w:space="0" w:color="auto"/>
            </w:tcBorders>
            <w:vAlign w:val="bottom"/>
          </w:tcPr>
          <w:p w:rsidR="0014245E" w:rsidRDefault="0014245E"/>
        </w:tc>
        <w:tc>
          <w:tcPr>
            <w:tcW w:w="1120" w:type="dxa"/>
            <w:vAlign w:val="bottom"/>
          </w:tcPr>
          <w:p w:rsidR="0014245E" w:rsidRDefault="007A1135">
            <w:pPr>
              <w:spacing w:line="256" w:lineRule="exact"/>
              <w:ind w:left="100"/>
              <w:rPr>
                <w:sz w:val="20"/>
                <w:szCs w:val="20"/>
              </w:rPr>
            </w:pPr>
            <w:r>
              <w:rPr>
                <w:rFonts w:eastAsia="Times New Roman"/>
                <w:sz w:val="24"/>
                <w:szCs w:val="24"/>
              </w:rPr>
              <w:t>3</w:t>
            </w:r>
          </w:p>
        </w:tc>
        <w:tc>
          <w:tcPr>
            <w:tcW w:w="1900" w:type="dxa"/>
            <w:vAlign w:val="bottom"/>
          </w:tcPr>
          <w:p w:rsidR="0014245E" w:rsidRDefault="0014245E"/>
        </w:tc>
        <w:tc>
          <w:tcPr>
            <w:tcW w:w="1400" w:type="dxa"/>
            <w:tcBorders>
              <w:right w:val="single" w:sz="8" w:space="0" w:color="auto"/>
            </w:tcBorders>
            <w:vAlign w:val="bottom"/>
          </w:tcPr>
          <w:p w:rsidR="0014245E" w:rsidRDefault="0014245E"/>
        </w:tc>
        <w:tc>
          <w:tcPr>
            <w:tcW w:w="1960" w:type="dxa"/>
            <w:vAlign w:val="bottom"/>
          </w:tcPr>
          <w:p w:rsidR="0014245E" w:rsidRDefault="007A1135">
            <w:pPr>
              <w:spacing w:line="256" w:lineRule="exact"/>
              <w:ind w:left="100"/>
              <w:rPr>
                <w:sz w:val="20"/>
                <w:szCs w:val="20"/>
              </w:rPr>
            </w:pPr>
            <w:r>
              <w:rPr>
                <w:rFonts w:eastAsia="Times New Roman"/>
                <w:sz w:val="24"/>
                <w:szCs w:val="24"/>
              </w:rPr>
              <w:t>50%</w:t>
            </w:r>
          </w:p>
        </w:tc>
        <w:tc>
          <w:tcPr>
            <w:tcW w:w="1340" w:type="dxa"/>
            <w:vAlign w:val="bottom"/>
          </w:tcPr>
          <w:p w:rsidR="0014245E" w:rsidRDefault="0014245E"/>
        </w:tc>
        <w:tc>
          <w:tcPr>
            <w:tcW w:w="1100" w:type="dxa"/>
            <w:tcBorders>
              <w:right w:val="single" w:sz="8" w:space="0" w:color="auto"/>
            </w:tcBorders>
            <w:vAlign w:val="bottom"/>
          </w:tcPr>
          <w:p w:rsidR="0014245E" w:rsidRDefault="0014245E"/>
        </w:tc>
        <w:tc>
          <w:tcPr>
            <w:tcW w:w="80" w:type="dxa"/>
            <w:vAlign w:val="bottom"/>
          </w:tcPr>
          <w:p w:rsidR="0014245E" w:rsidRDefault="0014245E"/>
        </w:tc>
      </w:tr>
      <w:tr w:rsidR="0014245E">
        <w:trPr>
          <w:trHeight w:val="152"/>
        </w:trPr>
        <w:tc>
          <w:tcPr>
            <w:tcW w:w="120" w:type="dxa"/>
            <w:tcBorders>
              <w:right w:val="single" w:sz="8" w:space="0" w:color="auto"/>
            </w:tcBorders>
            <w:vAlign w:val="bottom"/>
          </w:tcPr>
          <w:p w:rsidR="0014245E" w:rsidRDefault="0014245E">
            <w:pPr>
              <w:rPr>
                <w:sz w:val="13"/>
                <w:szCs w:val="13"/>
              </w:rPr>
            </w:pPr>
          </w:p>
        </w:tc>
        <w:tc>
          <w:tcPr>
            <w:tcW w:w="1120" w:type="dxa"/>
            <w:tcBorders>
              <w:bottom w:val="single" w:sz="8" w:space="0" w:color="auto"/>
            </w:tcBorders>
            <w:vAlign w:val="bottom"/>
          </w:tcPr>
          <w:p w:rsidR="0014245E" w:rsidRDefault="0014245E">
            <w:pPr>
              <w:rPr>
                <w:sz w:val="13"/>
                <w:szCs w:val="13"/>
              </w:rPr>
            </w:pPr>
          </w:p>
        </w:tc>
        <w:tc>
          <w:tcPr>
            <w:tcW w:w="1900" w:type="dxa"/>
            <w:tcBorders>
              <w:bottom w:val="single" w:sz="8" w:space="0" w:color="auto"/>
            </w:tcBorders>
            <w:vAlign w:val="bottom"/>
          </w:tcPr>
          <w:p w:rsidR="0014245E" w:rsidRDefault="0014245E">
            <w:pPr>
              <w:rPr>
                <w:sz w:val="13"/>
                <w:szCs w:val="13"/>
              </w:rPr>
            </w:pPr>
          </w:p>
        </w:tc>
        <w:tc>
          <w:tcPr>
            <w:tcW w:w="1400" w:type="dxa"/>
            <w:tcBorders>
              <w:bottom w:val="single" w:sz="8" w:space="0" w:color="auto"/>
              <w:right w:val="single" w:sz="8" w:space="0" w:color="auto"/>
            </w:tcBorders>
            <w:vAlign w:val="bottom"/>
          </w:tcPr>
          <w:p w:rsidR="0014245E" w:rsidRDefault="0014245E">
            <w:pPr>
              <w:rPr>
                <w:sz w:val="13"/>
                <w:szCs w:val="13"/>
              </w:rPr>
            </w:pPr>
          </w:p>
        </w:tc>
        <w:tc>
          <w:tcPr>
            <w:tcW w:w="1960" w:type="dxa"/>
            <w:tcBorders>
              <w:bottom w:val="single" w:sz="8" w:space="0" w:color="auto"/>
            </w:tcBorders>
            <w:vAlign w:val="bottom"/>
          </w:tcPr>
          <w:p w:rsidR="0014245E" w:rsidRDefault="0014245E">
            <w:pPr>
              <w:rPr>
                <w:sz w:val="13"/>
                <w:szCs w:val="13"/>
              </w:rPr>
            </w:pPr>
          </w:p>
        </w:tc>
        <w:tc>
          <w:tcPr>
            <w:tcW w:w="1340" w:type="dxa"/>
            <w:tcBorders>
              <w:bottom w:val="single" w:sz="8" w:space="0" w:color="auto"/>
            </w:tcBorders>
            <w:vAlign w:val="bottom"/>
          </w:tcPr>
          <w:p w:rsidR="0014245E" w:rsidRDefault="0014245E">
            <w:pPr>
              <w:rPr>
                <w:sz w:val="13"/>
                <w:szCs w:val="13"/>
              </w:rPr>
            </w:pPr>
          </w:p>
        </w:tc>
        <w:tc>
          <w:tcPr>
            <w:tcW w:w="1100" w:type="dxa"/>
            <w:tcBorders>
              <w:bottom w:val="single" w:sz="8" w:space="0" w:color="auto"/>
              <w:right w:val="single" w:sz="8" w:space="0" w:color="auto"/>
            </w:tcBorders>
            <w:vAlign w:val="bottom"/>
          </w:tcPr>
          <w:p w:rsidR="0014245E" w:rsidRDefault="0014245E">
            <w:pPr>
              <w:rPr>
                <w:sz w:val="13"/>
                <w:szCs w:val="13"/>
              </w:rPr>
            </w:pPr>
          </w:p>
        </w:tc>
        <w:tc>
          <w:tcPr>
            <w:tcW w:w="80" w:type="dxa"/>
            <w:vAlign w:val="bottom"/>
          </w:tcPr>
          <w:p w:rsidR="0014245E" w:rsidRDefault="0014245E">
            <w:pPr>
              <w:rPr>
                <w:sz w:val="13"/>
                <w:szCs w:val="13"/>
              </w:rPr>
            </w:pPr>
          </w:p>
        </w:tc>
      </w:tr>
      <w:tr w:rsidR="0014245E">
        <w:trPr>
          <w:trHeight w:val="256"/>
        </w:trPr>
        <w:tc>
          <w:tcPr>
            <w:tcW w:w="120" w:type="dxa"/>
            <w:tcBorders>
              <w:right w:val="single" w:sz="8" w:space="0" w:color="auto"/>
            </w:tcBorders>
            <w:vAlign w:val="bottom"/>
          </w:tcPr>
          <w:p w:rsidR="0014245E" w:rsidRDefault="0014245E"/>
        </w:tc>
        <w:tc>
          <w:tcPr>
            <w:tcW w:w="1120" w:type="dxa"/>
            <w:vAlign w:val="bottom"/>
          </w:tcPr>
          <w:p w:rsidR="0014245E" w:rsidRDefault="007A1135">
            <w:pPr>
              <w:spacing w:line="256" w:lineRule="exact"/>
              <w:ind w:left="100"/>
              <w:rPr>
                <w:sz w:val="20"/>
                <w:szCs w:val="20"/>
              </w:rPr>
            </w:pPr>
            <w:r>
              <w:rPr>
                <w:rFonts w:eastAsia="Times New Roman"/>
                <w:sz w:val="24"/>
                <w:szCs w:val="24"/>
              </w:rPr>
              <w:t>2</w:t>
            </w:r>
          </w:p>
        </w:tc>
        <w:tc>
          <w:tcPr>
            <w:tcW w:w="1900" w:type="dxa"/>
            <w:vAlign w:val="bottom"/>
          </w:tcPr>
          <w:p w:rsidR="0014245E" w:rsidRDefault="0014245E"/>
        </w:tc>
        <w:tc>
          <w:tcPr>
            <w:tcW w:w="1400" w:type="dxa"/>
            <w:tcBorders>
              <w:right w:val="single" w:sz="8" w:space="0" w:color="auto"/>
            </w:tcBorders>
            <w:vAlign w:val="bottom"/>
          </w:tcPr>
          <w:p w:rsidR="0014245E" w:rsidRDefault="0014245E"/>
        </w:tc>
        <w:tc>
          <w:tcPr>
            <w:tcW w:w="1960" w:type="dxa"/>
            <w:vAlign w:val="bottom"/>
          </w:tcPr>
          <w:p w:rsidR="0014245E" w:rsidRDefault="007A1135">
            <w:pPr>
              <w:spacing w:line="256" w:lineRule="exact"/>
              <w:ind w:left="100"/>
              <w:rPr>
                <w:sz w:val="20"/>
                <w:szCs w:val="20"/>
              </w:rPr>
            </w:pPr>
            <w:r>
              <w:rPr>
                <w:rFonts w:eastAsia="Times New Roman"/>
                <w:sz w:val="24"/>
                <w:szCs w:val="24"/>
              </w:rPr>
              <w:t>20%</w:t>
            </w:r>
          </w:p>
        </w:tc>
        <w:tc>
          <w:tcPr>
            <w:tcW w:w="1340" w:type="dxa"/>
            <w:vAlign w:val="bottom"/>
          </w:tcPr>
          <w:p w:rsidR="0014245E" w:rsidRDefault="0014245E"/>
        </w:tc>
        <w:tc>
          <w:tcPr>
            <w:tcW w:w="1100" w:type="dxa"/>
            <w:tcBorders>
              <w:right w:val="single" w:sz="8" w:space="0" w:color="auto"/>
            </w:tcBorders>
            <w:vAlign w:val="bottom"/>
          </w:tcPr>
          <w:p w:rsidR="0014245E" w:rsidRDefault="0014245E"/>
        </w:tc>
        <w:tc>
          <w:tcPr>
            <w:tcW w:w="80" w:type="dxa"/>
            <w:vAlign w:val="bottom"/>
          </w:tcPr>
          <w:p w:rsidR="0014245E" w:rsidRDefault="0014245E"/>
        </w:tc>
      </w:tr>
      <w:tr w:rsidR="0014245E">
        <w:trPr>
          <w:trHeight w:val="147"/>
        </w:trPr>
        <w:tc>
          <w:tcPr>
            <w:tcW w:w="120" w:type="dxa"/>
            <w:tcBorders>
              <w:right w:val="single" w:sz="8" w:space="0" w:color="auto"/>
            </w:tcBorders>
            <w:vAlign w:val="bottom"/>
          </w:tcPr>
          <w:p w:rsidR="0014245E" w:rsidRDefault="0014245E">
            <w:pPr>
              <w:rPr>
                <w:sz w:val="12"/>
                <w:szCs w:val="12"/>
              </w:rPr>
            </w:pPr>
          </w:p>
        </w:tc>
        <w:tc>
          <w:tcPr>
            <w:tcW w:w="1120" w:type="dxa"/>
            <w:tcBorders>
              <w:bottom w:val="single" w:sz="8" w:space="0" w:color="auto"/>
            </w:tcBorders>
            <w:vAlign w:val="bottom"/>
          </w:tcPr>
          <w:p w:rsidR="0014245E" w:rsidRDefault="0014245E">
            <w:pPr>
              <w:rPr>
                <w:sz w:val="12"/>
                <w:szCs w:val="12"/>
              </w:rPr>
            </w:pPr>
          </w:p>
        </w:tc>
        <w:tc>
          <w:tcPr>
            <w:tcW w:w="1900" w:type="dxa"/>
            <w:tcBorders>
              <w:bottom w:val="single" w:sz="8" w:space="0" w:color="auto"/>
            </w:tcBorders>
            <w:vAlign w:val="bottom"/>
          </w:tcPr>
          <w:p w:rsidR="0014245E" w:rsidRDefault="0014245E">
            <w:pPr>
              <w:rPr>
                <w:sz w:val="12"/>
                <w:szCs w:val="12"/>
              </w:rPr>
            </w:pPr>
          </w:p>
        </w:tc>
        <w:tc>
          <w:tcPr>
            <w:tcW w:w="1400" w:type="dxa"/>
            <w:tcBorders>
              <w:bottom w:val="single" w:sz="8" w:space="0" w:color="auto"/>
              <w:right w:val="single" w:sz="8" w:space="0" w:color="auto"/>
            </w:tcBorders>
            <w:vAlign w:val="bottom"/>
          </w:tcPr>
          <w:p w:rsidR="0014245E" w:rsidRDefault="0014245E">
            <w:pPr>
              <w:rPr>
                <w:sz w:val="12"/>
                <w:szCs w:val="12"/>
              </w:rPr>
            </w:pPr>
          </w:p>
        </w:tc>
        <w:tc>
          <w:tcPr>
            <w:tcW w:w="1960" w:type="dxa"/>
            <w:tcBorders>
              <w:bottom w:val="single" w:sz="8" w:space="0" w:color="auto"/>
            </w:tcBorders>
            <w:vAlign w:val="bottom"/>
          </w:tcPr>
          <w:p w:rsidR="0014245E" w:rsidRDefault="0014245E">
            <w:pPr>
              <w:rPr>
                <w:sz w:val="12"/>
                <w:szCs w:val="12"/>
              </w:rPr>
            </w:pPr>
          </w:p>
        </w:tc>
        <w:tc>
          <w:tcPr>
            <w:tcW w:w="1340" w:type="dxa"/>
            <w:tcBorders>
              <w:bottom w:val="single" w:sz="8" w:space="0" w:color="auto"/>
            </w:tcBorders>
            <w:vAlign w:val="bottom"/>
          </w:tcPr>
          <w:p w:rsidR="0014245E" w:rsidRDefault="0014245E">
            <w:pPr>
              <w:rPr>
                <w:sz w:val="12"/>
                <w:szCs w:val="12"/>
              </w:rPr>
            </w:pPr>
          </w:p>
        </w:tc>
        <w:tc>
          <w:tcPr>
            <w:tcW w:w="1100" w:type="dxa"/>
            <w:tcBorders>
              <w:bottom w:val="single" w:sz="8" w:space="0" w:color="auto"/>
              <w:right w:val="single" w:sz="8" w:space="0" w:color="auto"/>
            </w:tcBorders>
            <w:vAlign w:val="bottom"/>
          </w:tcPr>
          <w:p w:rsidR="0014245E" w:rsidRDefault="0014245E">
            <w:pPr>
              <w:rPr>
                <w:sz w:val="12"/>
                <w:szCs w:val="12"/>
              </w:rPr>
            </w:pPr>
          </w:p>
        </w:tc>
        <w:tc>
          <w:tcPr>
            <w:tcW w:w="80" w:type="dxa"/>
            <w:vAlign w:val="bottom"/>
          </w:tcPr>
          <w:p w:rsidR="0014245E" w:rsidRDefault="0014245E">
            <w:pPr>
              <w:rPr>
                <w:sz w:val="12"/>
                <w:szCs w:val="12"/>
              </w:rPr>
            </w:pPr>
          </w:p>
        </w:tc>
      </w:tr>
      <w:tr w:rsidR="0014245E">
        <w:trPr>
          <w:trHeight w:val="875"/>
        </w:trPr>
        <w:tc>
          <w:tcPr>
            <w:tcW w:w="1240" w:type="dxa"/>
            <w:gridSpan w:val="2"/>
            <w:vAlign w:val="bottom"/>
          </w:tcPr>
          <w:p w:rsidR="0014245E" w:rsidRDefault="007A1135">
            <w:pPr>
              <w:rPr>
                <w:sz w:val="20"/>
                <w:szCs w:val="20"/>
              </w:rPr>
            </w:pPr>
            <w:r>
              <w:rPr>
                <w:rFonts w:eastAsia="Times New Roman"/>
                <w:b/>
                <w:bCs/>
                <w:sz w:val="24"/>
                <w:szCs w:val="24"/>
              </w:rPr>
              <w:t>Table6:</w:t>
            </w:r>
          </w:p>
        </w:tc>
        <w:tc>
          <w:tcPr>
            <w:tcW w:w="1900" w:type="dxa"/>
            <w:vAlign w:val="bottom"/>
          </w:tcPr>
          <w:p w:rsidR="0014245E" w:rsidRDefault="007A1135">
            <w:pPr>
              <w:ind w:left="440"/>
              <w:rPr>
                <w:sz w:val="20"/>
                <w:szCs w:val="20"/>
              </w:rPr>
            </w:pPr>
            <w:r>
              <w:rPr>
                <w:rFonts w:eastAsia="Times New Roman"/>
                <w:b/>
                <w:bCs/>
                <w:sz w:val="24"/>
                <w:szCs w:val="24"/>
              </w:rPr>
              <w:t>Employee</w:t>
            </w:r>
          </w:p>
        </w:tc>
        <w:tc>
          <w:tcPr>
            <w:tcW w:w="1400" w:type="dxa"/>
            <w:vAlign w:val="bottom"/>
          </w:tcPr>
          <w:p w:rsidR="0014245E" w:rsidRDefault="007A1135">
            <w:pPr>
              <w:ind w:left="460"/>
              <w:rPr>
                <w:sz w:val="20"/>
                <w:szCs w:val="20"/>
              </w:rPr>
            </w:pPr>
            <w:r>
              <w:rPr>
                <w:rFonts w:eastAsia="Times New Roman"/>
                <w:b/>
                <w:bCs/>
                <w:sz w:val="24"/>
                <w:szCs w:val="24"/>
              </w:rPr>
              <w:t>always</w:t>
            </w:r>
          </w:p>
        </w:tc>
        <w:tc>
          <w:tcPr>
            <w:tcW w:w="1960" w:type="dxa"/>
            <w:vAlign w:val="bottom"/>
          </w:tcPr>
          <w:p w:rsidR="0014245E" w:rsidRDefault="007A1135">
            <w:pPr>
              <w:ind w:left="640"/>
              <w:rPr>
                <w:sz w:val="20"/>
                <w:szCs w:val="20"/>
              </w:rPr>
            </w:pPr>
            <w:r>
              <w:rPr>
                <w:rFonts w:eastAsia="Times New Roman"/>
                <w:b/>
                <w:bCs/>
                <w:sz w:val="24"/>
                <w:szCs w:val="24"/>
              </w:rPr>
              <w:t>searches</w:t>
            </w:r>
          </w:p>
        </w:tc>
        <w:tc>
          <w:tcPr>
            <w:tcW w:w="1340" w:type="dxa"/>
            <w:vAlign w:val="bottom"/>
          </w:tcPr>
          <w:p w:rsidR="0014245E" w:rsidRDefault="007A1135">
            <w:pPr>
              <w:ind w:left="440"/>
              <w:rPr>
                <w:sz w:val="20"/>
                <w:szCs w:val="20"/>
              </w:rPr>
            </w:pPr>
            <w:r>
              <w:rPr>
                <w:rFonts w:eastAsia="Times New Roman"/>
                <w:b/>
                <w:bCs/>
                <w:sz w:val="24"/>
                <w:szCs w:val="24"/>
              </w:rPr>
              <w:t>for</w:t>
            </w:r>
          </w:p>
        </w:tc>
        <w:tc>
          <w:tcPr>
            <w:tcW w:w="1180" w:type="dxa"/>
            <w:gridSpan w:val="2"/>
            <w:vAlign w:val="bottom"/>
          </w:tcPr>
          <w:p w:rsidR="0014245E" w:rsidRDefault="007A1135">
            <w:pPr>
              <w:ind w:left="320"/>
              <w:rPr>
                <w:sz w:val="20"/>
                <w:szCs w:val="20"/>
              </w:rPr>
            </w:pPr>
            <w:r>
              <w:rPr>
                <w:rFonts w:eastAsia="Times New Roman"/>
                <w:b/>
                <w:bCs/>
                <w:w w:val="96"/>
                <w:sz w:val="24"/>
                <w:szCs w:val="24"/>
              </w:rPr>
              <w:t>solution.</w:t>
            </w:r>
          </w:p>
        </w:tc>
      </w:tr>
    </w:tbl>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339" w:lineRule="exact"/>
        <w:rPr>
          <w:sz w:val="20"/>
          <w:szCs w:val="20"/>
        </w:rPr>
      </w:pPr>
    </w:p>
    <w:p w:rsidR="0014245E" w:rsidRDefault="007A1135">
      <w:pPr>
        <w:rPr>
          <w:sz w:val="20"/>
          <w:szCs w:val="20"/>
        </w:rPr>
      </w:pPr>
      <w:r>
        <w:rPr>
          <w:rFonts w:eastAsia="Times New Roman"/>
          <w:b/>
          <w:bCs/>
          <w:sz w:val="24"/>
          <w:szCs w:val="24"/>
        </w:rPr>
        <w:t>Q1: Friendliness &amp; Courtesy of the Employee</w:t>
      </w:r>
    </w:p>
    <w:p w:rsidR="0014245E" w:rsidRDefault="0014245E">
      <w:pPr>
        <w:spacing w:line="144" w:lineRule="exact"/>
        <w:rPr>
          <w:sz w:val="20"/>
          <w:szCs w:val="20"/>
        </w:rPr>
      </w:pPr>
    </w:p>
    <w:p w:rsidR="0014245E" w:rsidRDefault="007A1135">
      <w:pPr>
        <w:spacing w:line="352" w:lineRule="auto"/>
        <w:jc w:val="both"/>
        <w:rPr>
          <w:sz w:val="20"/>
          <w:szCs w:val="20"/>
        </w:rPr>
      </w:pPr>
      <w:r>
        <w:rPr>
          <w:rFonts w:eastAsia="Times New Roman"/>
          <w:sz w:val="24"/>
          <w:szCs w:val="24"/>
        </w:rPr>
        <w:t>25% customers are disagreeing of these with this statement and 3% customers have not are highly disagreeing designing with this statement.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41" w:lineRule="exact"/>
        <w:rPr>
          <w:sz w:val="20"/>
          <w:szCs w:val="20"/>
        </w:rPr>
      </w:pPr>
    </w:p>
    <w:tbl>
      <w:tblPr>
        <w:tblW w:w="0" w:type="auto"/>
        <w:tblLayout w:type="fixed"/>
        <w:tblCellMar>
          <w:left w:w="0" w:type="dxa"/>
          <w:right w:w="0" w:type="dxa"/>
        </w:tblCellMar>
        <w:tblLook w:val="04A0"/>
      </w:tblPr>
      <w:tblGrid>
        <w:gridCol w:w="5420"/>
        <w:gridCol w:w="2660"/>
        <w:gridCol w:w="20"/>
      </w:tblGrid>
      <w:tr w:rsidR="0014245E">
        <w:trPr>
          <w:trHeight w:val="276"/>
        </w:trPr>
        <w:tc>
          <w:tcPr>
            <w:tcW w:w="5420" w:type="dxa"/>
            <w:vAlign w:val="bottom"/>
          </w:tcPr>
          <w:p w:rsidR="0014245E" w:rsidRDefault="00B16422">
            <w:pPr>
              <w:rPr>
                <w:sz w:val="20"/>
                <w:szCs w:val="20"/>
              </w:rPr>
            </w:pPr>
            <w:r>
              <w:rPr>
                <w:rFonts w:eastAsia="Times New Roman"/>
                <w:sz w:val="24"/>
                <w:szCs w:val="24"/>
              </w:rPr>
              <w:t>©United International University</w:t>
            </w:r>
          </w:p>
        </w:tc>
        <w:tc>
          <w:tcPr>
            <w:tcW w:w="2660" w:type="dxa"/>
            <w:vMerge w:val="restart"/>
            <w:vAlign w:val="bottom"/>
          </w:tcPr>
          <w:p w:rsidR="0014245E" w:rsidRDefault="007A1135">
            <w:pPr>
              <w:ind w:left="2060"/>
              <w:rPr>
                <w:sz w:val="20"/>
                <w:szCs w:val="20"/>
              </w:rPr>
            </w:pPr>
            <w:r>
              <w:rPr>
                <w:rFonts w:ascii="Calibri" w:eastAsia="Calibri" w:hAnsi="Calibri" w:cs="Calibri"/>
                <w:w w:val="94"/>
              </w:rPr>
              <w:t>Pag-17</w:t>
            </w:r>
          </w:p>
        </w:tc>
        <w:tc>
          <w:tcPr>
            <w:tcW w:w="0" w:type="dxa"/>
            <w:vAlign w:val="bottom"/>
          </w:tcPr>
          <w:p w:rsidR="0014245E" w:rsidRDefault="0014245E">
            <w:pPr>
              <w:rPr>
                <w:sz w:val="1"/>
                <w:szCs w:val="1"/>
              </w:rPr>
            </w:pPr>
          </w:p>
        </w:tc>
      </w:tr>
      <w:tr w:rsidR="0014245E">
        <w:trPr>
          <w:trHeight w:val="95"/>
        </w:trPr>
        <w:tc>
          <w:tcPr>
            <w:tcW w:w="5420" w:type="dxa"/>
            <w:vAlign w:val="bottom"/>
          </w:tcPr>
          <w:p w:rsidR="0014245E" w:rsidRDefault="0014245E">
            <w:pPr>
              <w:rPr>
                <w:sz w:val="8"/>
                <w:szCs w:val="8"/>
              </w:rPr>
            </w:pPr>
          </w:p>
        </w:tc>
        <w:tc>
          <w:tcPr>
            <w:tcW w:w="2660" w:type="dxa"/>
            <w:vMerge/>
            <w:vAlign w:val="bottom"/>
          </w:tcPr>
          <w:p w:rsidR="0014245E" w:rsidRDefault="0014245E">
            <w:pPr>
              <w:rPr>
                <w:sz w:val="8"/>
                <w:szCs w:val="8"/>
              </w:rPr>
            </w:pPr>
          </w:p>
        </w:tc>
        <w:tc>
          <w:tcPr>
            <w:tcW w:w="0" w:type="dxa"/>
            <w:vAlign w:val="bottom"/>
          </w:tcPr>
          <w:p w:rsidR="0014245E" w:rsidRDefault="0014245E">
            <w:pPr>
              <w:rPr>
                <w:sz w:val="1"/>
                <w:szCs w:val="1"/>
              </w:rPr>
            </w:pPr>
          </w:p>
        </w:tc>
      </w:tr>
    </w:tbl>
    <w:p w:rsidR="0014245E" w:rsidRDefault="0014245E">
      <w:pPr>
        <w:sectPr w:rsidR="0014245E">
          <w:pgSz w:w="11900" w:h="16838"/>
          <w:pgMar w:top="1435" w:right="1429" w:bottom="332" w:left="1440" w:header="0" w:footer="0" w:gutter="0"/>
          <w:cols w:space="720" w:equalWidth="0">
            <w:col w:w="9040"/>
          </w:cols>
        </w:sectPr>
      </w:pPr>
    </w:p>
    <w:p w:rsidR="0014245E" w:rsidRDefault="0014245E">
      <w:pPr>
        <w:spacing w:line="1" w:lineRule="exact"/>
        <w:rPr>
          <w:sz w:val="20"/>
          <w:szCs w:val="20"/>
        </w:rPr>
      </w:pPr>
      <w:bookmarkStart w:id="24" w:name="page26"/>
      <w:bookmarkEnd w:id="24"/>
    </w:p>
    <w:tbl>
      <w:tblPr>
        <w:tblW w:w="0" w:type="auto"/>
        <w:tblInd w:w="190" w:type="dxa"/>
        <w:tblLayout w:type="fixed"/>
        <w:tblCellMar>
          <w:left w:w="0" w:type="dxa"/>
          <w:right w:w="0" w:type="dxa"/>
        </w:tblCellMar>
        <w:tblLook w:val="04A0"/>
      </w:tblPr>
      <w:tblGrid>
        <w:gridCol w:w="4340"/>
        <w:gridCol w:w="440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Scoreds</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32%</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50%</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1080"/>
        <w:rPr>
          <w:sz w:val="20"/>
          <w:szCs w:val="20"/>
        </w:rPr>
      </w:pPr>
      <w:r>
        <w:rPr>
          <w:rFonts w:eastAsia="Times New Roman"/>
          <w:b/>
          <w:bCs/>
          <w:sz w:val="24"/>
          <w:szCs w:val="24"/>
        </w:rPr>
        <w:t>Table 7: Friendliness &amp; Courtesy of the employees.</w:t>
      </w:r>
    </w:p>
    <w:p w:rsidR="0014245E" w:rsidRDefault="0014245E">
      <w:pPr>
        <w:spacing w:line="137" w:lineRule="exact"/>
        <w:rPr>
          <w:sz w:val="20"/>
          <w:szCs w:val="20"/>
        </w:rPr>
      </w:pPr>
    </w:p>
    <w:p w:rsidR="0014245E" w:rsidRDefault="007A1135">
      <w:pPr>
        <w:ind w:left="1080"/>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879475</wp:posOffset>
            </wp:positionV>
            <wp:extent cx="3809365" cy="2038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extLst>
                    </a:blip>
                    <a:srcRect/>
                    <a:stretch>
                      <a:fillRect/>
                    </a:stretch>
                  </pic:blipFill>
                  <pic:spPr bwMode="auto">
                    <a:xfrm>
                      <a:off x="0" y="0"/>
                      <a:ext cx="3809365" cy="203835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09" w:lineRule="exact"/>
        <w:rPr>
          <w:sz w:val="20"/>
          <w:szCs w:val="20"/>
        </w:rPr>
      </w:pPr>
    </w:p>
    <w:p w:rsidR="0014245E" w:rsidRDefault="007A1135">
      <w:pPr>
        <w:ind w:left="1720"/>
        <w:rPr>
          <w:sz w:val="20"/>
          <w:szCs w:val="20"/>
        </w:rPr>
      </w:pPr>
      <w:r>
        <w:rPr>
          <w:rFonts w:eastAsia="Times New Roman"/>
          <w:b/>
          <w:bCs/>
          <w:sz w:val="24"/>
          <w:szCs w:val="24"/>
        </w:rPr>
        <w:t>Chart 7: Friendliness &amp; Courtesy of the employees.</w:t>
      </w:r>
    </w:p>
    <w:p w:rsidR="0014245E" w:rsidRDefault="0014245E">
      <w:pPr>
        <w:spacing w:line="142" w:lineRule="exact"/>
        <w:rPr>
          <w:sz w:val="20"/>
          <w:szCs w:val="20"/>
        </w:rPr>
      </w:pPr>
    </w:p>
    <w:p w:rsidR="0014245E" w:rsidRDefault="007A1135">
      <w:pPr>
        <w:ind w:left="172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45" w:lineRule="exact"/>
        <w:rPr>
          <w:sz w:val="20"/>
          <w:szCs w:val="20"/>
        </w:rPr>
      </w:pPr>
    </w:p>
    <w:p w:rsidR="0014245E" w:rsidRDefault="007A1135">
      <w:pPr>
        <w:rPr>
          <w:sz w:val="20"/>
          <w:szCs w:val="20"/>
        </w:rPr>
      </w:pPr>
      <w:r>
        <w:rPr>
          <w:rFonts w:eastAsia="Times New Roman"/>
          <w:b/>
          <w:bCs/>
          <w:sz w:val="24"/>
          <w:szCs w:val="24"/>
        </w:rPr>
        <w:t>Q2: You feels safely in your transactiones with AIBL</w:t>
      </w:r>
      <w:r>
        <w:rPr>
          <w:rFonts w:eastAsia="Times New Roman"/>
          <w:sz w:val="24"/>
          <w:szCs w:val="24"/>
        </w:rPr>
        <w:t>.</w:t>
      </w:r>
    </w:p>
    <w:p w:rsidR="0014245E" w:rsidRDefault="0014245E">
      <w:pPr>
        <w:spacing w:line="137" w:lineRule="exact"/>
        <w:rPr>
          <w:sz w:val="20"/>
          <w:szCs w:val="20"/>
        </w:rPr>
      </w:pPr>
    </w:p>
    <w:p w:rsidR="0014245E" w:rsidRDefault="007A1135">
      <w:pPr>
        <w:rPr>
          <w:sz w:val="20"/>
          <w:szCs w:val="20"/>
        </w:rPr>
      </w:pPr>
      <w:r>
        <w:rPr>
          <w:rFonts w:eastAsia="Times New Roman"/>
          <w:sz w:val="24"/>
          <w:szCs w:val="24"/>
        </w:rPr>
        <w:t>With this statement, 35% customers are indifferent.</w:t>
      </w:r>
    </w:p>
    <w:p w:rsidR="0014245E" w:rsidRDefault="0014245E">
      <w:pPr>
        <w:spacing w:line="142" w:lineRule="exact"/>
        <w:rPr>
          <w:sz w:val="20"/>
          <w:szCs w:val="20"/>
        </w:rPr>
      </w:pPr>
    </w:p>
    <w:p w:rsidR="0014245E" w:rsidRDefault="007A1135">
      <w:pPr>
        <w:rPr>
          <w:sz w:val="20"/>
          <w:szCs w:val="20"/>
        </w:rPr>
      </w:pPr>
      <w:r>
        <w:rPr>
          <w:rFonts w:eastAsia="Times New Roman"/>
          <w:sz w:val="24"/>
          <w:szCs w:val="24"/>
        </w:rPr>
        <w:t>The results are as follows:</w:t>
      </w:r>
    </w:p>
    <w:p w:rsidR="0014245E" w:rsidRDefault="0014245E">
      <w:pPr>
        <w:spacing w:line="127" w:lineRule="exact"/>
        <w:rPr>
          <w:sz w:val="20"/>
          <w:szCs w:val="20"/>
        </w:rPr>
      </w:pPr>
    </w:p>
    <w:tbl>
      <w:tblPr>
        <w:tblW w:w="0" w:type="auto"/>
        <w:tblInd w:w="270" w:type="dxa"/>
        <w:tblLayout w:type="fixed"/>
        <w:tblCellMar>
          <w:left w:w="0" w:type="dxa"/>
          <w:right w:w="0" w:type="dxa"/>
        </w:tblCellMar>
        <w:tblLook w:val="04A0"/>
      </w:tblPr>
      <w:tblGrid>
        <w:gridCol w:w="4260"/>
        <w:gridCol w:w="4320"/>
      </w:tblGrid>
      <w:tr w:rsidR="0014245E">
        <w:trPr>
          <w:trHeight w:val="276"/>
        </w:trPr>
        <w:tc>
          <w:tcPr>
            <w:tcW w:w="4260" w:type="dxa"/>
            <w:tcBorders>
              <w:top w:val="single" w:sz="8" w:space="0" w:color="auto"/>
              <w:left w:val="single" w:sz="8" w:space="0" w:color="auto"/>
              <w:right w:val="single" w:sz="8" w:space="0" w:color="auto"/>
            </w:tcBorders>
            <w:vAlign w:val="bottom"/>
          </w:tcPr>
          <w:p w:rsidR="0014245E" w:rsidRDefault="007A1135">
            <w:pPr>
              <w:ind w:left="120"/>
              <w:rPr>
                <w:sz w:val="20"/>
                <w:szCs w:val="20"/>
              </w:rPr>
            </w:pPr>
            <w:r>
              <w:rPr>
                <w:rFonts w:eastAsia="Times New Roman"/>
                <w:sz w:val="24"/>
                <w:szCs w:val="24"/>
              </w:rPr>
              <w:t>Satisfactionsd Scoreds</w:t>
            </w:r>
          </w:p>
        </w:tc>
        <w:tc>
          <w:tcPr>
            <w:tcW w:w="432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Satisfactionsd Percentaged (%)</w:t>
            </w:r>
          </w:p>
        </w:tc>
      </w:tr>
      <w:tr w:rsidR="0014245E">
        <w:trPr>
          <w:trHeight w:val="147"/>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1</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260" w:type="dxa"/>
            <w:tcBorders>
              <w:left w:val="single" w:sz="8" w:space="0" w:color="auto"/>
              <w:right w:val="single" w:sz="8" w:space="0" w:color="auto"/>
            </w:tcBorders>
            <w:vAlign w:val="bottom"/>
          </w:tcPr>
          <w:p w:rsidR="0014245E" w:rsidRDefault="007A1135">
            <w:pPr>
              <w:spacing w:line="264" w:lineRule="exact"/>
              <w:ind w:left="120"/>
              <w:rPr>
                <w:sz w:val="20"/>
                <w:szCs w:val="20"/>
              </w:rPr>
            </w:pPr>
            <w:r>
              <w:rPr>
                <w:rFonts w:eastAsia="Times New Roman"/>
                <w:sz w:val="24"/>
                <w:szCs w:val="24"/>
              </w:rPr>
              <w:t>4</w:t>
            </w:r>
          </w:p>
        </w:tc>
        <w:tc>
          <w:tcPr>
            <w:tcW w:w="432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45%</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3</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20%</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2</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0%</w:t>
            </w:r>
          </w:p>
        </w:tc>
      </w:tr>
      <w:tr w:rsidR="0014245E">
        <w:trPr>
          <w:trHeight w:val="147"/>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2880"/>
        <w:rPr>
          <w:sz w:val="20"/>
          <w:szCs w:val="20"/>
        </w:rPr>
      </w:pPr>
      <w:r>
        <w:rPr>
          <w:rFonts w:eastAsia="Times New Roman"/>
          <w:b/>
          <w:bCs/>
          <w:sz w:val="24"/>
          <w:szCs w:val="24"/>
        </w:rPr>
        <w:t>Source: Annual Report.</w:t>
      </w:r>
    </w:p>
    <w:p w:rsidR="0014245E" w:rsidRDefault="0014245E">
      <w:pPr>
        <w:spacing w:line="321" w:lineRule="exact"/>
        <w:rPr>
          <w:sz w:val="20"/>
          <w:szCs w:val="20"/>
        </w:rPr>
      </w:pPr>
    </w:p>
    <w:p w:rsidR="0014245E" w:rsidRDefault="007A1135">
      <w:pPr>
        <w:ind w:right="969"/>
        <w:jc w:val="right"/>
        <w:rPr>
          <w:sz w:val="20"/>
          <w:szCs w:val="20"/>
        </w:rPr>
      </w:pPr>
      <w:r>
        <w:rPr>
          <w:rFonts w:ascii="Calibri" w:eastAsia="Calibri" w:hAnsi="Calibri" w:cs="Calibri"/>
        </w:rPr>
        <w:t>Pag-18</w:t>
      </w:r>
    </w:p>
    <w:p w:rsidR="0014245E" w:rsidRDefault="0014245E">
      <w:pPr>
        <w:spacing w:line="75"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14245E">
      <w:pPr>
        <w:sectPr w:rsidR="0014245E">
          <w:pgSz w:w="11900" w:h="16838"/>
          <w:pgMar w:top="1420" w:right="1440" w:bottom="428" w:left="1440" w:header="0" w:footer="0" w:gutter="0"/>
          <w:cols w:space="720" w:equalWidth="0">
            <w:col w:w="9029"/>
          </w:cols>
        </w:sectPr>
      </w:pPr>
    </w:p>
    <w:p w:rsidR="0014245E" w:rsidRDefault="007A1135">
      <w:pPr>
        <w:spacing w:line="200" w:lineRule="exact"/>
        <w:rPr>
          <w:sz w:val="20"/>
          <w:szCs w:val="20"/>
        </w:rPr>
      </w:pPr>
      <w:bookmarkStart w:id="25" w:name="page27"/>
      <w:bookmarkEnd w:id="25"/>
      <w:r>
        <w:rPr>
          <w:noProof/>
          <w:sz w:val="20"/>
          <w:szCs w:val="20"/>
        </w:rPr>
        <w:lastRenderedPageBreak/>
        <w:drawing>
          <wp:anchor distT="0" distB="0" distL="114300" distR="114300" simplePos="0" relativeHeight="251664896" behindDoc="1" locked="0" layoutInCell="0" allowOverlap="1">
            <wp:simplePos x="0" y="0"/>
            <wp:positionH relativeFrom="page">
              <wp:posOffset>914400</wp:posOffset>
            </wp:positionH>
            <wp:positionV relativeFrom="page">
              <wp:posOffset>1440180</wp:posOffset>
            </wp:positionV>
            <wp:extent cx="3904615" cy="19716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3904615" cy="197167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83" w:lineRule="exact"/>
        <w:rPr>
          <w:sz w:val="20"/>
          <w:szCs w:val="20"/>
        </w:rPr>
      </w:pPr>
    </w:p>
    <w:p w:rsidR="0014245E" w:rsidRDefault="007A1135">
      <w:pPr>
        <w:rPr>
          <w:sz w:val="20"/>
          <w:szCs w:val="20"/>
        </w:rPr>
      </w:pPr>
      <w:r>
        <w:rPr>
          <w:rFonts w:eastAsia="Times New Roman"/>
          <w:b/>
          <w:bCs/>
          <w:sz w:val="24"/>
          <w:szCs w:val="24"/>
        </w:rPr>
        <w:t>Chart 8: 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54" w:lineRule="exact"/>
        <w:rPr>
          <w:sz w:val="20"/>
          <w:szCs w:val="20"/>
        </w:rPr>
      </w:pPr>
    </w:p>
    <w:p w:rsidR="0014245E" w:rsidRDefault="007A1135">
      <w:pPr>
        <w:rPr>
          <w:sz w:val="20"/>
          <w:szCs w:val="20"/>
        </w:rPr>
      </w:pPr>
      <w:r>
        <w:rPr>
          <w:rFonts w:eastAsia="Times New Roman"/>
          <w:b/>
          <w:bCs/>
          <w:sz w:val="32"/>
          <w:szCs w:val="32"/>
        </w:rPr>
        <w:t>3.9 Cares &amp; Empathys:</w:t>
      </w:r>
    </w:p>
    <w:p w:rsidR="0014245E" w:rsidRDefault="0014245E">
      <w:pPr>
        <w:spacing w:line="177" w:lineRule="exact"/>
        <w:rPr>
          <w:sz w:val="20"/>
          <w:szCs w:val="20"/>
        </w:rPr>
      </w:pPr>
    </w:p>
    <w:p w:rsidR="0014245E" w:rsidRDefault="007A1135">
      <w:pPr>
        <w:rPr>
          <w:sz w:val="20"/>
          <w:szCs w:val="20"/>
        </w:rPr>
      </w:pPr>
      <w:r>
        <w:rPr>
          <w:rFonts w:eastAsia="Times New Roman"/>
          <w:sz w:val="24"/>
          <w:szCs w:val="24"/>
        </w:rPr>
        <w:t>The variouss aspects are shown below:</w:t>
      </w:r>
    </w:p>
    <w:p w:rsidR="0014245E" w:rsidRDefault="0014245E">
      <w:pPr>
        <w:spacing w:line="138" w:lineRule="exact"/>
        <w:rPr>
          <w:sz w:val="20"/>
          <w:szCs w:val="20"/>
        </w:rPr>
      </w:pPr>
    </w:p>
    <w:p w:rsidR="0014245E" w:rsidRDefault="007A1135">
      <w:pPr>
        <w:numPr>
          <w:ilvl w:val="0"/>
          <w:numId w:val="7"/>
        </w:numPr>
        <w:tabs>
          <w:tab w:val="left" w:pos="760"/>
        </w:tabs>
        <w:ind w:left="760" w:hanging="356"/>
        <w:rPr>
          <w:rFonts w:ascii="Symbol" w:eastAsia="Symbol" w:hAnsi="Symbol" w:cs="Symbol"/>
          <w:sz w:val="24"/>
          <w:szCs w:val="24"/>
        </w:rPr>
      </w:pPr>
      <w:r>
        <w:rPr>
          <w:rFonts w:eastAsia="Times New Roman"/>
          <w:sz w:val="24"/>
          <w:szCs w:val="24"/>
        </w:rPr>
        <w:t>Q1: AIBL giveed attention to every individuals</w:t>
      </w:r>
    </w:p>
    <w:p w:rsidR="0014245E" w:rsidRDefault="0014245E">
      <w:pPr>
        <w:spacing w:line="137" w:lineRule="exact"/>
        <w:rPr>
          <w:rFonts w:ascii="Symbol" w:eastAsia="Symbol" w:hAnsi="Symbol" w:cs="Symbol"/>
          <w:sz w:val="24"/>
          <w:szCs w:val="24"/>
        </w:rPr>
      </w:pPr>
    </w:p>
    <w:p w:rsidR="0014245E" w:rsidRDefault="007A1135">
      <w:pPr>
        <w:numPr>
          <w:ilvl w:val="0"/>
          <w:numId w:val="7"/>
        </w:numPr>
        <w:tabs>
          <w:tab w:val="left" w:pos="760"/>
        </w:tabs>
        <w:ind w:left="760" w:hanging="356"/>
        <w:rPr>
          <w:rFonts w:ascii="Symbol" w:eastAsia="Symbol" w:hAnsi="Symbol" w:cs="Symbol"/>
          <w:sz w:val="24"/>
          <w:szCs w:val="24"/>
        </w:rPr>
      </w:pPr>
      <w:r>
        <w:rPr>
          <w:rFonts w:eastAsia="Times New Roman"/>
          <w:sz w:val="24"/>
          <w:szCs w:val="24"/>
        </w:rPr>
        <w:t>Q3: your best interest at hearts</w:t>
      </w:r>
    </w:p>
    <w:p w:rsidR="0014245E" w:rsidRDefault="0014245E">
      <w:pPr>
        <w:spacing w:line="200" w:lineRule="exact"/>
        <w:rPr>
          <w:sz w:val="20"/>
          <w:szCs w:val="20"/>
        </w:rPr>
      </w:pPr>
    </w:p>
    <w:p w:rsidR="0014245E" w:rsidRDefault="0014245E">
      <w:pPr>
        <w:spacing w:line="355" w:lineRule="exact"/>
        <w:rPr>
          <w:sz w:val="20"/>
          <w:szCs w:val="20"/>
        </w:rPr>
      </w:pPr>
    </w:p>
    <w:p w:rsidR="0014245E" w:rsidRDefault="007A1135">
      <w:pPr>
        <w:rPr>
          <w:sz w:val="20"/>
          <w:szCs w:val="20"/>
        </w:rPr>
      </w:pPr>
      <w:r>
        <w:rPr>
          <w:rFonts w:eastAsia="Times New Roman"/>
          <w:b/>
          <w:bCs/>
          <w:sz w:val="24"/>
          <w:szCs w:val="24"/>
        </w:rPr>
        <w:t>Q1: Gives attention to every individual</w:t>
      </w:r>
    </w:p>
    <w:p w:rsidR="0014245E" w:rsidRDefault="0014245E">
      <w:pPr>
        <w:spacing w:line="132" w:lineRule="exact"/>
        <w:rPr>
          <w:sz w:val="20"/>
          <w:szCs w:val="20"/>
        </w:rPr>
      </w:pPr>
    </w:p>
    <w:p w:rsidR="0014245E" w:rsidRDefault="007A1135">
      <w:pPr>
        <w:rPr>
          <w:sz w:val="20"/>
          <w:szCs w:val="20"/>
        </w:rPr>
      </w:pPr>
      <w:r>
        <w:rPr>
          <w:rFonts w:eastAsia="Times New Roman"/>
          <w:sz w:val="24"/>
          <w:szCs w:val="24"/>
        </w:rPr>
        <w:t>With thosed statement and 8% customers are highly disagreeing with this statement.</w:t>
      </w:r>
    </w:p>
    <w:p w:rsidR="0014245E" w:rsidRDefault="0014245E">
      <w:pPr>
        <w:spacing w:line="200" w:lineRule="exact"/>
        <w:rPr>
          <w:sz w:val="20"/>
          <w:szCs w:val="20"/>
        </w:rPr>
      </w:pPr>
    </w:p>
    <w:p w:rsidR="0014245E" w:rsidRDefault="0014245E">
      <w:pPr>
        <w:spacing w:line="344" w:lineRule="exact"/>
        <w:rPr>
          <w:sz w:val="20"/>
          <w:szCs w:val="20"/>
        </w:rPr>
      </w:pPr>
    </w:p>
    <w:tbl>
      <w:tblPr>
        <w:tblW w:w="0" w:type="auto"/>
        <w:tblInd w:w="190" w:type="dxa"/>
        <w:tblLayout w:type="fixed"/>
        <w:tblCellMar>
          <w:left w:w="0" w:type="dxa"/>
          <w:right w:w="0" w:type="dxa"/>
        </w:tblCellMar>
        <w:tblLook w:val="04A0"/>
      </w:tblPr>
      <w:tblGrid>
        <w:gridCol w:w="4340"/>
        <w:gridCol w:w="432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Satisfactionsd Scoreds</w:t>
            </w:r>
          </w:p>
        </w:tc>
        <w:tc>
          <w:tcPr>
            <w:tcW w:w="432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Satisfactiones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20%</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42%</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20%</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bl>
    <w:p w:rsidR="0014245E" w:rsidRDefault="007A1135">
      <w:pPr>
        <w:spacing w:line="235" w:lineRule="auto"/>
        <w:ind w:left="1540"/>
        <w:rPr>
          <w:sz w:val="20"/>
          <w:szCs w:val="20"/>
        </w:rPr>
      </w:pPr>
      <w:r>
        <w:rPr>
          <w:rFonts w:eastAsia="Times New Roman"/>
          <w:b/>
          <w:bCs/>
          <w:sz w:val="24"/>
          <w:szCs w:val="24"/>
        </w:rPr>
        <w:t>Table 9: AIBL gives attention to every individual.</w:t>
      </w:r>
    </w:p>
    <w:p w:rsidR="0014245E" w:rsidRDefault="0014245E">
      <w:pPr>
        <w:spacing w:line="138" w:lineRule="exact"/>
        <w:rPr>
          <w:sz w:val="20"/>
          <w:szCs w:val="20"/>
        </w:rPr>
      </w:pPr>
    </w:p>
    <w:p w:rsidR="0014245E" w:rsidRDefault="007A1135">
      <w:pPr>
        <w:ind w:left="154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13"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14245E">
      <w:pPr>
        <w:spacing w:line="302" w:lineRule="exact"/>
        <w:rPr>
          <w:sz w:val="20"/>
          <w:szCs w:val="20"/>
        </w:rPr>
      </w:pPr>
    </w:p>
    <w:p w:rsidR="0014245E" w:rsidRDefault="007A1135">
      <w:pPr>
        <w:ind w:left="7440"/>
        <w:rPr>
          <w:sz w:val="20"/>
          <w:szCs w:val="20"/>
        </w:rPr>
      </w:pPr>
      <w:r>
        <w:rPr>
          <w:rFonts w:ascii="Calibri" w:eastAsia="Calibri" w:hAnsi="Calibri" w:cs="Calibri"/>
        </w:rPr>
        <w:t>Pag-19</w:t>
      </w:r>
    </w:p>
    <w:p w:rsidR="0014245E" w:rsidRDefault="0014245E">
      <w:pPr>
        <w:sectPr w:rsidR="0014245E">
          <w:pgSz w:w="11900" w:h="16838"/>
          <w:pgMar w:top="1440" w:right="1440" w:bottom="0" w:left="1440" w:header="0" w:footer="0" w:gutter="0"/>
          <w:cols w:space="720" w:equalWidth="0">
            <w:col w:w="9029"/>
          </w:cols>
        </w:sectPr>
      </w:pPr>
    </w:p>
    <w:p w:rsidR="0014245E" w:rsidRDefault="007A1135">
      <w:pPr>
        <w:spacing w:line="200" w:lineRule="exact"/>
        <w:rPr>
          <w:sz w:val="20"/>
          <w:szCs w:val="20"/>
        </w:rPr>
      </w:pPr>
      <w:bookmarkStart w:id="26" w:name="page28"/>
      <w:bookmarkEnd w:id="26"/>
      <w:r>
        <w:rPr>
          <w:noProof/>
          <w:sz w:val="20"/>
          <w:szCs w:val="20"/>
        </w:rPr>
        <w:lastRenderedPageBreak/>
        <w:drawing>
          <wp:anchor distT="0" distB="0" distL="114300" distR="114300" simplePos="0" relativeHeight="251665920" behindDoc="1" locked="0" layoutInCell="0" allowOverlap="1">
            <wp:simplePos x="0" y="0"/>
            <wp:positionH relativeFrom="page">
              <wp:posOffset>1885950</wp:posOffset>
            </wp:positionH>
            <wp:positionV relativeFrom="page">
              <wp:posOffset>914400</wp:posOffset>
            </wp:positionV>
            <wp:extent cx="4057015" cy="20764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4057015" cy="207645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4" w:lineRule="exact"/>
        <w:rPr>
          <w:sz w:val="20"/>
          <w:szCs w:val="20"/>
        </w:rPr>
      </w:pPr>
    </w:p>
    <w:p w:rsidR="0014245E" w:rsidRDefault="007A1135">
      <w:pPr>
        <w:ind w:left="1340"/>
        <w:rPr>
          <w:sz w:val="20"/>
          <w:szCs w:val="20"/>
        </w:rPr>
      </w:pPr>
      <w:r>
        <w:rPr>
          <w:rFonts w:eastAsia="Times New Roman"/>
          <w:b/>
          <w:bCs/>
          <w:sz w:val="24"/>
          <w:szCs w:val="24"/>
        </w:rPr>
        <w:t>Chart 9: AIBL gives attention to every individual.</w:t>
      </w:r>
    </w:p>
    <w:p w:rsidR="0014245E" w:rsidRDefault="0014245E">
      <w:pPr>
        <w:spacing w:line="137" w:lineRule="exact"/>
        <w:rPr>
          <w:sz w:val="20"/>
          <w:szCs w:val="20"/>
        </w:rPr>
      </w:pPr>
    </w:p>
    <w:p w:rsidR="0014245E" w:rsidRDefault="007A1135">
      <w:pPr>
        <w:ind w:left="280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5" w:lineRule="exact"/>
        <w:rPr>
          <w:sz w:val="20"/>
          <w:szCs w:val="20"/>
        </w:rPr>
      </w:pPr>
    </w:p>
    <w:p w:rsidR="0014245E" w:rsidRDefault="007A1135">
      <w:pPr>
        <w:rPr>
          <w:sz w:val="20"/>
          <w:szCs w:val="20"/>
        </w:rPr>
      </w:pPr>
      <w:r>
        <w:rPr>
          <w:rFonts w:eastAsia="Times New Roman"/>
          <w:b/>
          <w:bCs/>
          <w:sz w:val="24"/>
          <w:szCs w:val="24"/>
        </w:rPr>
        <w:t>Q2: Employees of AIBL understands your specific needs</w:t>
      </w:r>
    </w:p>
    <w:p w:rsidR="0014245E" w:rsidRDefault="0014245E">
      <w:pPr>
        <w:spacing w:line="144" w:lineRule="exact"/>
        <w:rPr>
          <w:sz w:val="20"/>
          <w:szCs w:val="20"/>
        </w:rPr>
      </w:pPr>
    </w:p>
    <w:p w:rsidR="0014245E" w:rsidRDefault="007A1135">
      <w:pPr>
        <w:spacing w:line="348" w:lineRule="auto"/>
        <w:ind w:right="9"/>
        <w:rPr>
          <w:sz w:val="20"/>
          <w:szCs w:val="20"/>
        </w:rPr>
      </w:pPr>
      <w:r>
        <w:rPr>
          <w:rFonts w:eastAsia="Times New Roman"/>
          <w:sz w:val="24"/>
          <w:szCs w:val="24"/>
        </w:rPr>
        <w:t>25% 55% customerss were indifferents, and 20% customs are disagreeing with taew statementys</w:t>
      </w:r>
    </w:p>
    <w:p w:rsidR="0014245E" w:rsidRDefault="0014245E">
      <w:pPr>
        <w:spacing w:line="200" w:lineRule="exact"/>
        <w:rPr>
          <w:sz w:val="20"/>
          <w:szCs w:val="20"/>
        </w:rPr>
      </w:pPr>
    </w:p>
    <w:p w:rsidR="0014245E" w:rsidRDefault="0014245E">
      <w:pPr>
        <w:spacing w:line="221" w:lineRule="exact"/>
        <w:rPr>
          <w:sz w:val="20"/>
          <w:szCs w:val="20"/>
        </w:rPr>
      </w:pPr>
    </w:p>
    <w:tbl>
      <w:tblPr>
        <w:tblW w:w="0" w:type="auto"/>
        <w:tblInd w:w="730" w:type="dxa"/>
        <w:tblLayout w:type="fixed"/>
        <w:tblCellMar>
          <w:left w:w="0" w:type="dxa"/>
          <w:right w:w="0" w:type="dxa"/>
        </w:tblCellMar>
        <w:tblLook w:val="04A0"/>
      </w:tblPr>
      <w:tblGrid>
        <w:gridCol w:w="4480"/>
        <w:gridCol w:w="3640"/>
      </w:tblGrid>
      <w:tr w:rsidR="0014245E">
        <w:trPr>
          <w:trHeight w:val="276"/>
        </w:trPr>
        <w:tc>
          <w:tcPr>
            <w:tcW w:w="448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Satisfactionsd Scoreds</w:t>
            </w:r>
          </w:p>
        </w:tc>
        <w:tc>
          <w:tcPr>
            <w:tcW w:w="364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Satisfactionsd Percentaged (%)</w:t>
            </w:r>
          </w:p>
        </w:tc>
      </w:tr>
      <w:tr w:rsidR="0014245E">
        <w:trPr>
          <w:trHeight w:val="147"/>
        </w:trPr>
        <w:tc>
          <w:tcPr>
            <w:tcW w:w="448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364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48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364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2"/>
        </w:trPr>
        <w:tc>
          <w:tcPr>
            <w:tcW w:w="448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364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48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364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7"/>
        </w:trPr>
        <w:tc>
          <w:tcPr>
            <w:tcW w:w="448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364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48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364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55%</w:t>
            </w:r>
          </w:p>
        </w:tc>
      </w:tr>
      <w:tr w:rsidR="0014245E">
        <w:trPr>
          <w:trHeight w:val="142"/>
        </w:trPr>
        <w:tc>
          <w:tcPr>
            <w:tcW w:w="448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364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48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364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20%</w:t>
            </w:r>
          </w:p>
        </w:tc>
      </w:tr>
      <w:tr w:rsidR="0014245E">
        <w:trPr>
          <w:trHeight w:val="142"/>
        </w:trPr>
        <w:tc>
          <w:tcPr>
            <w:tcW w:w="448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364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12" w:lineRule="exact"/>
        <w:rPr>
          <w:sz w:val="20"/>
          <w:szCs w:val="20"/>
        </w:rPr>
      </w:pPr>
    </w:p>
    <w:p w:rsidR="0014245E" w:rsidRDefault="007A1135">
      <w:pPr>
        <w:rPr>
          <w:sz w:val="20"/>
          <w:szCs w:val="20"/>
        </w:rPr>
      </w:pPr>
      <w:r>
        <w:rPr>
          <w:rFonts w:eastAsia="Times New Roman"/>
          <w:b/>
          <w:bCs/>
          <w:sz w:val="24"/>
          <w:szCs w:val="24"/>
        </w:rPr>
        <w:t>Table 10: Employees of AIBL understands your specific needs.</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92" w:lineRule="exact"/>
        <w:rPr>
          <w:sz w:val="20"/>
          <w:szCs w:val="20"/>
        </w:rPr>
      </w:pPr>
    </w:p>
    <w:tbl>
      <w:tblPr>
        <w:tblW w:w="0" w:type="auto"/>
        <w:tblLayout w:type="fixed"/>
        <w:tblCellMar>
          <w:left w:w="0" w:type="dxa"/>
          <w:right w:w="0" w:type="dxa"/>
        </w:tblCellMar>
        <w:tblLook w:val="04A0"/>
      </w:tblPr>
      <w:tblGrid>
        <w:gridCol w:w="5420"/>
        <w:gridCol w:w="2680"/>
        <w:gridCol w:w="20"/>
      </w:tblGrid>
      <w:tr w:rsidR="0014245E">
        <w:trPr>
          <w:trHeight w:val="276"/>
        </w:trPr>
        <w:tc>
          <w:tcPr>
            <w:tcW w:w="5420" w:type="dxa"/>
            <w:vAlign w:val="bottom"/>
          </w:tcPr>
          <w:p w:rsidR="0014245E" w:rsidRDefault="00B16422">
            <w:pPr>
              <w:rPr>
                <w:sz w:val="20"/>
                <w:szCs w:val="20"/>
              </w:rPr>
            </w:pPr>
            <w:r>
              <w:rPr>
                <w:rFonts w:eastAsia="Times New Roman"/>
                <w:sz w:val="24"/>
                <w:szCs w:val="24"/>
              </w:rPr>
              <w:t>©United International University</w:t>
            </w:r>
          </w:p>
        </w:tc>
        <w:tc>
          <w:tcPr>
            <w:tcW w:w="2680" w:type="dxa"/>
            <w:vMerge w:val="restart"/>
            <w:vAlign w:val="bottom"/>
          </w:tcPr>
          <w:p w:rsidR="0014245E" w:rsidRDefault="007A1135">
            <w:pPr>
              <w:ind w:left="2060"/>
              <w:rPr>
                <w:sz w:val="20"/>
                <w:szCs w:val="20"/>
              </w:rPr>
            </w:pPr>
            <w:r>
              <w:rPr>
                <w:rFonts w:ascii="Calibri" w:eastAsia="Calibri" w:hAnsi="Calibri" w:cs="Calibri"/>
                <w:w w:val="97"/>
              </w:rPr>
              <w:t>Pag-20</w:t>
            </w:r>
          </w:p>
        </w:tc>
        <w:tc>
          <w:tcPr>
            <w:tcW w:w="0" w:type="dxa"/>
            <w:vAlign w:val="bottom"/>
          </w:tcPr>
          <w:p w:rsidR="0014245E" w:rsidRDefault="0014245E">
            <w:pPr>
              <w:rPr>
                <w:sz w:val="1"/>
                <w:szCs w:val="1"/>
              </w:rPr>
            </w:pPr>
          </w:p>
        </w:tc>
      </w:tr>
      <w:tr w:rsidR="0014245E">
        <w:trPr>
          <w:trHeight w:val="66"/>
        </w:trPr>
        <w:tc>
          <w:tcPr>
            <w:tcW w:w="5420" w:type="dxa"/>
            <w:vAlign w:val="bottom"/>
          </w:tcPr>
          <w:p w:rsidR="0014245E" w:rsidRDefault="0014245E">
            <w:pPr>
              <w:rPr>
                <w:sz w:val="5"/>
                <w:szCs w:val="5"/>
              </w:rPr>
            </w:pPr>
          </w:p>
        </w:tc>
        <w:tc>
          <w:tcPr>
            <w:tcW w:w="2680" w:type="dxa"/>
            <w:vMerge/>
            <w:vAlign w:val="bottom"/>
          </w:tcPr>
          <w:p w:rsidR="0014245E" w:rsidRDefault="0014245E">
            <w:pPr>
              <w:rPr>
                <w:sz w:val="5"/>
                <w:szCs w:val="5"/>
              </w:rPr>
            </w:pPr>
          </w:p>
        </w:tc>
        <w:tc>
          <w:tcPr>
            <w:tcW w:w="0" w:type="dxa"/>
            <w:vAlign w:val="bottom"/>
          </w:tcPr>
          <w:p w:rsidR="0014245E" w:rsidRDefault="0014245E">
            <w:pPr>
              <w:rPr>
                <w:sz w:val="1"/>
                <w:szCs w:val="1"/>
              </w:rPr>
            </w:pPr>
          </w:p>
        </w:tc>
      </w:tr>
    </w:tbl>
    <w:p w:rsidR="0014245E" w:rsidRDefault="0014245E">
      <w:pPr>
        <w:sectPr w:rsidR="0014245E">
          <w:pgSz w:w="11900" w:h="16838"/>
          <w:pgMar w:top="1440" w:right="1440" w:bottom="361" w:left="1440" w:header="0" w:footer="0" w:gutter="0"/>
          <w:cols w:space="720" w:equalWidth="0">
            <w:col w:w="9029"/>
          </w:cols>
        </w:sectPr>
      </w:pPr>
    </w:p>
    <w:p w:rsidR="0014245E" w:rsidRDefault="007A1135">
      <w:pPr>
        <w:spacing w:line="200" w:lineRule="exact"/>
        <w:rPr>
          <w:sz w:val="20"/>
          <w:szCs w:val="20"/>
        </w:rPr>
      </w:pPr>
      <w:bookmarkStart w:id="27" w:name="page29"/>
      <w:bookmarkEnd w:id="27"/>
      <w:r>
        <w:rPr>
          <w:noProof/>
          <w:sz w:val="20"/>
          <w:szCs w:val="20"/>
        </w:rPr>
        <w:lastRenderedPageBreak/>
        <w:drawing>
          <wp:anchor distT="0" distB="0" distL="114300" distR="114300" simplePos="0" relativeHeight="251666944" behindDoc="1" locked="0" layoutInCell="0" allowOverlap="1">
            <wp:simplePos x="0" y="0"/>
            <wp:positionH relativeFrom="page">
              <wp:posOffset>1885950</wp:posOffset>
            </wp:positionH>
            <wp:positionV relativeFrom="page">
              <wp:posOffset>914400</wp:posOffset>
            </wp:positionV>
            <wp:extent cx="4066540" cy="20288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4066540" cy="202882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42" w:lineRule="exact"/>
        <w:rPr>
          <w:sz w:val="20"/>
          <w:szCs w:val="20"/>
        </w:rPr>
      </w:pPr>
    </w:p>
    <w:p w:rsidR="0014245E" w:rsidRDefault="007A1135">
      <w:pPr>
        <w:ind w:left="1080"/>
        <w:rPr>
          <w:sz w:val="20"/>
          <w:szCs w:val="20"/>
        </w:rPr>
      </w:pPr>
      <w:r>
        <w:rPr>
          <w:rFonts w:eastAsia="Times New Roman"/>
          <w:b/>
          <w:bCs/>
          <w:sz w:val="24"/>
          <w:szCs w:val="24"/>
        </w:rPr>
        <w:t>Chart 10: Employees of AIBL understands your specific needs.</w:t>
      </w:r>
    </w:p>
    <w:p w:rsidR="0014245E" w:rsidRDefault="0014245E">
      <w:pPr>
        <w:spacing w:line="142"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0" w:lineRule="exact"/>
        <w:rPr>
          <w:sz w:val="20"/>
          <w:szCs w:val="20"/>
        </w:rPr>
      </w:pPr>
    </w:p>
    <w:p w:rsidR="0014245E" w:rsidRDefault="007A1135">
      <w:pPr>
        <w:rPr>
          <w:sz w:val="20"/>
          <w:szCs w:val="20"/>
        </w:rPr>
      </w:pPr>
      <w:r>
        <w:rPr>
          <w:rFonts w:eastAsia="Times New Roman"/>
          <w:b/>
          <w:bCs/>
          <w:sz w:val="24"/>
          <w:szCs w:val="24"/>
        </w:rPr>
        <w:t>Table 11: AIBL has your best interest at hearts.</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19050</wp:posOffset>
            </wp:positionH>
            <wp:positionV relativeFrom="paragraph">
              <wp:posOffset>616585</wp:posOffset>
            </wp:positionV>
            <wp:extent cx="4167505" cy="19697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extLst>
                    </a:blip>
                    <a:srcRect/>
                    <a:stretch>
                      <a:fillRect/>
                    </a:stretch>
                  </pic:blipFill>
                  <pic:spPr bwMode="auto">
                    <a:xfrm>
                      <a:off x="0" y="0"/>
                      <a:ext cx="4167505" cy="196977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89" w:lineRule="exact"/>
        <w:rPr>
          <w:sz w:val="20"/>
          <w:szCs w:val="20"/>
        </w:rPr>
      </w:pPr>
    </w:p>
    <w:p w:rsidR="0014245E" w:rsidRDefault="007A1135">
      <w:pPr>
        <w:ind w:left="1440"/>
        <w:rPr>
          <w:sz w:val="20"/>
          <w:szCs w:val="20"/>
        </w:rPr>
      </w:pPr>
      <w:r>
        <w:rPr>
          <w:rFonts w:eastAsia="Times New Roman"/>
          <w:b/>
          <w:bCs/>
          <w:sz w:val="24"/>
          <w:szCs w:val="24"/>
        </w:rPr>
        <w:t>Chart 11: AIBL has your best interest at hearts.</w:t>
      </w:r>
    </w:p>
    <w:p w:rsidR="0014245E" w:rsidRDefault="0014245E">
      <w:pPr>
        <w:spacing w:line="137" w:lineRule="exact"/>
        <w:rPr>
          <w:sz w:val="20"/>
          <w:szCs w:val="20"/>
        </w:rPr>
      </w:pPr>
    </w:p>
    <w:p w:rsidR="0014245E" w:rsidRDefault="007A1135">
      <w:pPr>
        <w:ind w:left="144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7" w:lineRule="exact"/>
        <w:rPr>
          <w:sz w:val="20"/>
          <w:szCs w:val="20"/>
        </w:rPr>
      </w:pPr>
    </w:p>
    <w:p w:rsidR="0014245E" w:rsidRDefault="007A1135">
      <w:pPr>
        <w:rPr>
          <w:sz w:val="20"/>
          <w:szCs w:val="20"/>
        </w:rPr>
      </w:pPr>
      <w:r>
        <w:rPr>
          <w:rFonts w:eastAsia="Times New Roman"/>
          <w:b/>
          <w:bCs/>
          <w:sz w:val="32"/>
          <w:szCs w:val="32"/>
        </w:rPr>
        <w:t>3.10 Tangibles:</w:t>
      </w:r>
    </w:p>
    <w:p w:rsidR="0014245E" w:rsidRDefault="0014245E">
      <w:pPr>
        <w:spacing w:line="177" w:lineRule="exact"/>
        <w:rPr>
          <w:sz w:val="20"/>
          <w:szCs w:val="20"/>
        </w:rPr>
      </w:pPr>
    </w:p>
    <w:p w:rsidR="0014245E" w:rsidRDefault="007A1135">
      <w:pPr>
        <w:rPr>
          <w:sz w:val="20"/>
          <w:szCs w:val="20"/>
        </w:rPr>
      </w:pPr>
      <w:r>
        <w:rPr>
          <w:rFonts w:eastAsia="Times New Roman"/>
          <w:sz w:val="24"/>
          <w:szCs w:val="24"/>
        </w:rPr>
        <w:t>4 question relating was shown belows:</w:t>
      </w:r>
    </w:p>
    <w:p w:rsidR="0014245E" w:rsidRDefault="0014245E">
      <w:pPr>
        <w:spacing w:line="138" w:lineRule="exact"/>
        <w:rPr>
          <w:sz w:val="20"/>
          <w:szCs w:val="20"/>
        </w:rPr>
      </w:pPr>
    </w:p>
    <w:p w:rsidR="0014245E" w:rsidRDefault="007A1135">
      <w:pPr>
        <w:numPr>
          <w:ilvl w:val="0"/>
          <w:numId w:val="8"/>
        </w:numPr>
        <w:tabs>
          <w:tab w:val="left" w:pos="720"/>
        </w:tabs>
        <w:ind w:left="720" w:hanging="359"/>
        <w:rPr>
          <w:rFonts w:ascii="Symbol" w:eastAsia="Symbol" w:hAnsi="Symbol" w:cs="Symbol"/>
          <w:sz w:val="24"/>
          <w:szCs w:val="24"/>
        </w:rPr>
      </w:pPr>
      <w:r>
        <w:rPr>
          <w:rFonts w:eastAsia="Times New Roman"/>
          <w:sz w:val="24"/>
          <w:szCs w:val="24"/>
        </w:rPr>
        <w:t>Q2 AIBL has convenient hours of operation</w:t>
      </w:r>
    </w:p>
    <w:p w:rsidR="0014245E" w:rsidRDefault="0014245E">
      <w:pPr>
        <w:spacing w:line="137" w:lineRule="exact"/>
        <w:rPr>
          <w:rFonts w:ascii="Symbol" w:eastAsia="Symbol" w:hAnsi="Symbol" w:cs="Symbol"/>
          <w:sz w:val="24"/>
          <w:szCs w:val="24"/>
        </w:rPr>
      </w:pPr>
    </w:p>
    <w:p w:rsidR="0014245E" w:rsidRDefault="007A1135">
      <w:pPr>
        <w:numPr>
          <w:ilvl w:val="0"/>
          <w:numId w:val="8"/>
        </w:numPr>
        <w:tabs>
          <w:tab w:val="left" w:pos="720"/>
        </w:tabs>
        <w:ind w:left="720" w:hanging="359"/>
        <w:rPr>
          <w:rFonts w:ascii="Symbol" w:eastAsia="Symbol" w:hAnsi="Symbol" w:cs="Symbol"/>
          <w:sz w:val="24"/>
          <w:szCs w:val="24"/>
        </w:rPr>
      </w:pPr>
      <w:r>
        <w:rPr>
          <w:rFonts w:eastAsia="Times New Roman"/>
          <w:sz w:val="24"/>
          <w:szCs w:val="24"/>
        </w:rPr>
        <w:t>Q3: Statements are easily understood, reliable and accurate</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60"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right="949"/>
        <w:jc w:val="right"/>
        <w:rPr>
          <w:sz w:val="20"/>
          <w:szCs w:val="20"/>
        </w:rPr>
      </w:pPr>
      <w:r>
        <w:rPr>
          <w:rFonts w:ascii="Calibri" w:eastAsia="Calibri" w:hAnsi="Calibri" w:cs="Calibri"/>
        </w:rPr>
        <w:t>Pag-21</w:t>
      </w:r>
    </w:p>
    <w:p w:rsidR="0014245E" w:rsidRDefault="0014245E">
      <w:pPr>
        <w:sectPr w:rsidR="0014245E">
          <w:pgSz w:w="11900" w:h="16838"/>
          <w:pgMar w:top="1440" w:right="1440" w:bottom="265" w:left="1440" w:header="0" w:footer="0" w:gutter="0"/>
          <w:cols w:space="720" w:equalWidth="0">
            <w:col w:w="9029"/>
          </w:cols>
        </w:sectPr>
      </w:pPr>
    </w:p>
    <w:p w:rsidR="0014245E" w:rsidRDefault="007A1135">
      <w:pPr>
        <w:rPr>
          <w:sz w:val="20"/>
          <w:szCs w:val="20"/>
        </w:rPr>
      </w:pPr>
      <w:bookmarkStart w:id="28" w:name="page30"/>
      <w:bookmarkEnd w:id="28"/>
      <w:r>
        <w:rPr>
          <w:rFonts w:eastAsia="Times New Roman"/>
          <w:b/>
          <w:bCs/>
          <w:sz w:val="24"/>
          <w:szCs w:val="24"/>
        </w:rPr>
        <w:lastRenderedPageBreak/>
        <w:t>Q1 AIBL are visuallys appealings facilities</w:t>
      </w:r>
    </w:p>
    <w:p w:rsidR="0014245E" w:rsidRDefault="0014245E">
      <w:pPr>
        <w:spacing w:line="132" w:lineRule="exact"/>
        <w:rPr>
          <w:sz w:val="20"/>
          <w:szCs w:val="20"/>
        </w:rPr>
      </w:pPr>
    </w:p>
    <w:p w:rsidR="0014245E" w:rsidRDefault="007A1135">
      <w:pPr>
        <w:rPr>
          <w:sz w:val="20"/>
          <w:szCs w:val="20"/>
        </w:rPr>
      </w:pPr>
      <w:r>
        <w:rPr>
          <w:rFonts w:eastAsia="Times New Roman"/>
          <w:sz w:val="24"/>
          <w:szCs w:val="24"/>
        </w:rPr>
        <w:t>25% 22% 8% customers were highly disagreeing with this statement.</w:t>
      </w:r>
    </w:p>
    <w:p w:rsidR="0014245E" w:rsidRDefault="0014245E">
      <w:pPr>
        <w:spacing w:line="127" w:lineRule="exact"/>
        <w:rPr>
          <w:sz w:val="20"/>
          <w:szCs w:val="20"/>
        </w:rPr>
      </w:pPr>
    </w:p>
    <w:tbl>
      <w:tblPr>
        <w:tblW w:w="0" w:type="auto"/>
        <w:tblInd w:w="190" w:type="dxa"/>
        <w:tblLayout w:type="fixed"/>
        <w:tblCellMar>
          <w:left w:w="0" w:type="dxa"/>
          <w:right w:w="0" w:type="dxa"/>
        </w:tblCellMar>
        <w:tblLook w:val="04A0"/>
      </w:tblPr>
      <w:tblGrid>
        <w:gridCol w:w="4340"/>
        <w:gridCol w:w="4400"/>
      </w:tblGrid>
      <w:tr w:rsidR="0014245E">
        <w:trPr>
          <w:trHeight w:val="281"/>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Scoreds</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8%</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340" w:type="dxa"/>
            <w:tcBorders>
              <w:left w:val="single" w:sz="8" w:space="0" w:color="auto"/>
              <w:right w:val="single" w:sz="8" w:space="0" w:color="auto"/>
            </w:tcBorders>
            <w:vAlign w:val="bottom"/>
          </w:tcPr>
          <w:p w:rsidR="0014245E" w:rsidRDefault="007A1135">
            <w:pPr>
              <w:spacing w:line="264" w:lineRule="exact"/>
              <w:ind w:left="100"/>
              <w:rPr>
                <w:sz w:val="20"/>
                <w:szCs w:val="20"/>
              </w:rPr>
            </w:pPr>
            <w:r>
              <w:rPr>
                <w:rFonts w:eastAsia="Times New Roman"/>
                <w:sz w:val="24"/>
                <w:szCs w:val="24"/>
              </w:rPr>
              <w:t>3</w:t>
            </w:r>
          </w:p>
        </w:tc>
        <w:tc>
          <w:tcPr>
            <w:tcW w:w="440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45%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22%</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7A1135">
      <w:pPr>
        <w:spacing w:line="231" w:lineRule="auto"/>
        <w:rPr>
          <w:sz w:val="20"/>
          <w:szCs w:val="20"/>
        </w:rPr>
      </w:pPr>
      <w:r>
        <w:rPr>
          <w:rFonts w:eastAsia="Times New Roman"/>
          <w:b/>
          <w:bCs/>
          <w:sz w:val="24"/>
          <w:szCs w:val="24"/>
        </w:rPr>
        <w:t>Table 12: AIBL has visually appealing facilities</w:t>
      </w:r>
      <w:r>
        <w:rPr>
          <w:rFonts w:eastAsia="Times New Roman"/>
          <w:sz w:val="24"/>
          <w:szCs w:val="24"/>
        </w:rPr>
        <w:t>.</w:t>
      </w:r>
    </w:p>
    <w:p w:rsidR="0014245E" w:rsidRDefault="0014245E">
      <w:pPr>
        <w:spacing w:line="14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0</wp:posOffset>
            </wp:positionH>
            <wp:positionV relativeFrom="paragraph">
              <wp:posOffset>452755</wp:posOffset>
            </wp:positionV>
            <wp:extent cx="4085590" cy="19907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extLst>
                    </a:blip>
                    <a:srcRect/>
                    <a:stretch>
                      <a:fillRect/>
                    </a:stretch>
                  </pic:blipFill>
                  <pic:spPr bwMode="auto">
                    <a:xfrm>
                      <a:off x="0" y="0"/>
                      <a:ext cx="4085590" cy="199072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77" w:lineRule="exact"/>
        <w:rPr>
          <w:sz w:val="20"/>
          <w:szCs w:val="20"/>
        </w:rPr>
      </w:pPr>
    </w:p>
    <w:p w:rsidR="0014245E" w:rsidRDefault="007A1135">
      <w:pPr>
        <w:rPr>
          <w:sz w:val="20"/>
          <w:szCs w:val="20"/>
        </w:rPr>
      </w:pPr>
      <w:r>
        <w:rPr>
          <w:rFonts w:eastAsia="Times New Roman"/>
          <w:b/>
          <w:bCs/>
          <w:sz w:val="24"/>
          <w:szCs w:val="24"/>
        </w:rPr>
        <w:t>Chart 12: AIBL has visually appealing facilities.</w:t>
      </w:r>
    </w:p>
    <w:p w:rsidR="0014245E" w:rsidRDefault="0014245E">
      <w:pPr>
        <w:spacing w:line="146"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66" w:lineRule="exact"/>
        <w:rPr>
          <w:sz w:val="20"/>
          <w:szCs w:val="20"/>
        </w:rPr>
      </w:pPr>
    </w:p>
    <w:p w:rsidR="0014245E" w:rsidRDefault="007A1135">
      <w:pPr>
        <w:rPr>
          <w:sz w:val="20"/>
          <w:szCs w:val="20"/>
        </w:rPr>
      </w:pPr>
      <w:r>
        <w:rPr>
          <w:rFonts w:eastAsia="Times New Roman"/>
          <w:b/>
          <w:bCs/>
          <w:sz w:val="24"/>
          <w:szCs w:val="24"/>
        </w:rPr>
        <w:t>Q2: AIBL are convenients or operations</w:t>
      </w:r>
    </w:p>
    <w:p w:rsidR="0014245E" w:rsidRDefault="0014245E">
      <w:pPr>
        <w:spacing w:line="133" w:lineRule="exact"/>
        <w:rPr>
          <w:sz w:val="20"/>
          <w:szCs w:val="20"/>
        </w:rPr>
      </w:pPr>
    </w:p>
    <w:p w:rsidR="0014245E" w:rsidRDefault="007A1135">
      <w:pPr>
        <w:rPr>
          <w:sz w:val="20"/>
          <w:szCs w:val="20"/>
        </w:rPr>
      </w:pPr>
      <w:r>
        <w:rPr>
          <w:rFonts w:eastAsia="Times New Roman"/>
          <w:sz w:val="24"/>
          <w:szCs w:val="24"/>
        </w:rPr>
        <w:t>The results are as follows:</w:t>
      </w:r>
    </w:p>
    <w:p w:rsidR="0014245E" w:rsidRDefault="0014245E">
      <w:pPr>
        <w:spacing w:line="328" w:lineRule="exact"/>
        <w:rPr>
          <w:sz w:val="20"/>
          <w:szCs w:val="20"/>
        </w:rPr>
      </w:pPr>
    </w:p>
    <w:tbl>
      <w:tblPr>
        <w:tblW w:w="0" w:type="auto"/>
        <w:tblInd w:w="190" w:type="dxa"/>
        <w:tblLayout w:type="fixed"/>
        <w:tblCellMar>
          <w:left w:w="0" w:type="dxa"/>
          <w:right w:w="0" w:type="dxa"/>
        </w:tblCellMar>
        <w:tblLook w:val="04A0"/>
      </w:tblPr>
      <w:tblGrid>
        <w:gridCol w:w="4340"/>
        <w:gridCol w:w="432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 Scoredd</w:t>
            </w:r>
          </w:p>
        </w:tc>
        <w:tc>
          <w:tcPr>
            <w:tcW w:w="432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Satisfactionss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6"/>
        </w:trPr>
        <w:tc>
          <w:tcPr>
            <w:tcW w:w="4340" w:type="dxa"/>
            <w:tcBorders>
              <w:left w:val="single" w:sz="8" w:space="0" w:color="auto"/>
              <w:right w:val="single" w:sz="8" w:space="0" w:color="auto"/>
            </w:tcBorders>
            <w:vAlign w:val="bottom"/>
          </w:tcPr>
          <w:p w:rsidR="0014245E" w:rsidRDefault="007A1135">
            <w:pPr>
              <w:spacing w:line="264" w:lineRule="exact"/>
              <w:ind w:left="100"/>
              <w:rPr>
                <w:sz w:val="20"/>
                <w:szCs w:val="20"/>
              </w:rPr>
            </w:pPr>
            <w:r>
              <w:rPr>
                <w:rFonts w:eastAsia="Times New Roman"/>
                <w:sz w:val="24"/>
                <w:szCs w:val="24"/>
              </w:rPr>
              <w:t>2</w:t>
            </w:r>
          </w:p>
        </w:tc>
        <w:tc>
          <w:tcPr>
            <w:tcW w:w="432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22%</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1</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30%</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26%</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340" w:type="dxa"/>
            <w:tcBorders>
              <w:left w:val="single" w:sz="8" w:space="0" w:color="auto"/>
              <w:right w:val="single" w:sz="8" w:space="0" w:color="auto"/>
            </w:tcBorders>
            <w:vAlign w:val="bottom"/>
          </w:tcPr>
          <w:p w:rsidR="0014245E" w:rsidRDefault="007A1135">
            <w:pPr>
              <w:spacing w:line="264" w:lineRule="exact"/>
              <w:ind w:left="100"/>
              <w:rPr>
                <w:sz w:val="20"/>
                <w:szCs w:val="20"/>
              </w:rPr>
            </w:pPr>
            <w:r>
              <w:rPr>
                <w:rFonts w:eastAsia="Times New Roman"/>
                <w:sz w:val="24"/>
                <w:szCs w:val="24"/>
              </w:rPr>
              <w:t>5</w:t>
            </w:r>
          </w:p>
        </w:tc>
        <w:tc>
          <w:tcPr>
            <w:tcW w:w="432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0%</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367" w:lineRule="exact"/>
        <w:rPr>
          <w:sz w:val="20"/>
          <w:szCs w:val="20"/>
        </w:rPr>
      </w:pPr>
    </w:p>
    <w:p w:rsidR="0014245E" w:rsidRDefault="007A1135">
      <w:pPr>
        <w:ind w:left="1440"/>
        <w:rPr>
          <w:sz w:val="20"/>
          <w:szCs w:val="20"/>
        </w:rPr>
      </w:pPr>
      <w:r>
        <w:rPr>
          <w:rFonts w:eastAsia="Times New Roman"/>
          <w:b/>
          <w:bCs/>
          <w:sz w:val="24"/>
          <w:szCs w:val="24"/>
        </w:rPr>
        <w:t>Table 13:AIBL has convenient hours of operation.</w:t>
      </w:r>
    </w:p>
    <w:p w:rsidR="0014245E" w:rsidRDefault="0014245E">
      <w:pPr>
        <w:spacing w:line="200" w:lineRule="exact"/>
        <w:rPr>
          <w:sz w:val="20"/>
          <w:szCs w:val="20"/>
        </w:rPr>
      </w:pPr>
    </w:p>
    <w:p w:rsidR="0014245E" w:rsidRDefault="0014245E">
      <w:pPr>
        <w:spacing w:line="245"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right="1009"/>
        <w:jc w:val="right"/>
        <w:rPr>
          <w:sz w:val="20"/>
          <w:szCs w:val="20"/>
        </w:rPr>
      </w:pPr>
      <w:r>
        <w:rPr>
          <w:rFonts w:ascii="Calibri" w:eastAsia="Calibri" w:hAnsi="Calibri" w:cs="Calibri"/>
        </w:rPr>
        <w:t>Pag-22</w:t>
      </w:r>
    </w:p>
    <w:p w:rsidR="0014245E" w:rsidRDefault="0014245E">
      <w:pPr>
        <w:sectPr w:rsidR="0014245E">
          <w:pgSz w:w="11900" w:h="16838"/>
          <w:pgMar w:top="1435" w:right="1440" w:bottom="255" w:left="1440" w:header="0" w:footer="0" w:gutter="0"/>
          <w:cols w:space="720" w:equalWidth="0">
            <w:col w:w="9029"/>
          </w:cols>
        </w:sectPr>
      </w:pPr>
    </w:p>
    <w:p w:rsidR="0014245E" w:rsidRDefault="007A1135">
      <w:pPr>
        <w:rPr>
          <w:sz w:val="20"/>
          <w:szCs w:val="20"/>
        </w:rPr>
      </w:pPr>
      <w:bookmarkStart w:id="29" w:name="page31"/>
      <w:bookmarkEnd w:id="29"/>
      <w:r>
        <w:rPr>
          <w:rFonts w:eastAsia="Times New Roman"/>
          <w:b/>
          <w:bCs/>
          <w:sz w:val="24"/>
          <w:szCs w:val="24"/>
        </w:rPr>
        <w:lastRenderedPageBreak/>
        <w:t>Source: Annual Report</w:t>
      </w:r>
    </w:p>
    <w:p w:rsidR="0014245E" w:rsidRDefault="007A1135">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0</wp:posOffset>
            </wp:positionH>
            <wp:positionV relativeFrom="paragraph">
              <wp:posOffset>616585</wp:posOffset>
            </wp:positionV>
            <wp:extent cx="4076065" cy="19621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extLst>
                    </a:blip>
                    <a:srcRect/>
                    <a:stretch>
                      <a:fillRect/>
                    </a:stretch>
                  </pic:blipFill>
                  <pic:spPr bwMode="auto">
                    <a:xfrm>
                      <a:off x="0" y="0"/>
                      <a:ext cx="4076065" cy="196215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74" w:lineRule="exact"/>
        <w:rPr>
          <w:sz w:val="20"/>
          <w:szCs w:val="20"/>
        </w:rPr>
      </w:pPr>
    </w:p>
    <w:p w:rsidR="0014245E" w:rsidRDefault="007A1135">
      <w:pPr>
        <w:ind w:left="1440"/>
        <w:rPr>
          <w:sz w:val="20"/>
          <w:szCs w:val="20"/>
        </w:rPr>
      </w:pPr>
      <w:r>
        <w:rPr>
          <w:rFonts w:eastAsia="Times New Roman"/>
          <w:b/>
          <w:bCs/>
          <w:sz w:val="24"/>
          <w:szCs w:val="24"/>
        </w:rPr>
        <w:t>Chart 13: AIBL has convenient hours of operation.</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4" w:lineRule="exact"/>
        <w:rPr>
          <w:sz w:val="20"/>
          <w:szCs w:val="20"/>
        </w:rPr>
      </w:pPr>
    </w:p>
    <w:p w:rsidR="0014245E" w:rsidRDefault="007A1135">
      <w:pPr>
        <w:rPr>
          <w:sz w:val="20"/>
          <w:szCs w:val="20"/>
        </w:rPr>
      </w:pPr>
      <w:r>
        <w:rPr>
          <w:rFonts w:eastAsia="Times New Roman"/>
          <w:b/>
          <w:bCs/>
          <w:sz w:val="24"/>
          <w:szCs w:val="24"/>
        </w:rPr>
        <w:t>Q3: Statements are easily understood, reliable and accurate</w:t>
      </w:r>
    </w:p>
    <w:p w:rsidR="0014245E" w:rsidRDefault="0014245E">
      <w:pPr>
        <w:spacing w:line="132" w:lineRule="exact"/>
        <w:rPr>
          <w:sz w:val="20"/>
          <w:szCs w:val="20"/>
        </w:rPr>
      </w:pPr>
    </w:p>
    <w:p w:rsidR="0014245E" w:rsidRDefault="007A1135">
      <w:pPr>
        <w:rPr>
          <w:sz w:val="20"/>
          <w:szCs w:val="20"/>
        </w:rPr>
      </w:pPr>
      <w:r>
        <w:rPr>
          <w:rFonts w:eastAsia="Times New Roman"/>
          <w:sz w:val="24"/>
          <w:szCs w:val="24"/>
        </w:rPr>
        <w:t>The results are as follows:</w:t>
      </w:r>
    </w:p>
    <w:p w:rsidR="0014245E" w:rsidRDefault="0014245E">
      <w:pPr>
        <w:spacing w:line="351" w:lineRule="exact"/>
        <w:rPr>
          <w:sz w:val="20"/>
          <w:szCs w:val="20"/>
        </w:rPr>
      </w:pPr>
    </w:p>
    <w:p w:rsidR="0014245E" w:rsidRDefault="007A1135">
      <w:pPr>
        <w:spacing w:line="348" w:lineRule="auto"/>
        <w:ind w:right="9"/>
        <w:rPr>
          <w:sz w:val="20"/>
          <w:szCs w:val="20"/>
        </w:rPr>
      </w:pPr>
      <w:r>
        <w:rPr>
          <w:rFonts w:eastAsia="Times New Roman"/>
          <w:sz w:val="24"/>
          <w:szCs w:val="24"/>
        </w:rPr>
        <w:t>Some other questions were also asked to the customers for better understanding of their satisfaction or dissatisfaction and the reason behind this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23" w:lineRule="exact"/>
        <w:rPr>
          <w:sz w:val="20"/>
          <w:szCs w:val="20"/>
        </w:rPr>
      </w:pPr>
    </w:p>
    <w:tbl>
      <w:tblPr>
        <w:tblW w:w="0" w:type="auto"/>
        <w:tblInd w:w="190" w:type="dxa"/>
        <w:tblLayout w:type="fixed"/>
        <w:tblCellMar>
          <w:left w:w="0" w:type="dxa"/>
          <w:right w:w="0" w:type="dxa"/>
        </w:tblCellMar>
        <w:tblLook w:val="04A0"/>
      </w:tblPr>
      <w:tblGrid>
        <w:gridCol w:w="4340"/>
        <w:gridCol w:w="432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 Scoreds</w:t>
            </w:r>
          </w:p>
        </w:tc>
        <w:tc>
          <w:tcPr>
            <w:tcW w:w="432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 Percentageds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10%</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55%</w:t>
            </w:r>
          </w:p>
        </w:tc>
      </w:tr>
      <w:tr w:rsidR="0014245E">
        <w:trPr>
          <w:trHeight w:val="143"/>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340" w:type="dxa"/>
            <w:tcBorders>
              <w:left w:val="single" w:sz="8" w:space="0" w:color="auto"/>
              <w:right w:val="single" w:sz="8" w:space="0" w:color="auto"/>
            </w:tcBorders>
            <w:vAlign w:val="bottom"/>
          </w:tcPr>
          <w:p w:rsidR="0014245E" w:rsidRDefault="007A1135">
            <w:pPr>
              <w:spacing w:line="264" w:lineRule="exact"/>
              <w:ind w:left="100"/>
              <w:rPr>
                <w:sz w:val="20"/>
                <w:szCs w:val="20"/>
              </w:rPr>
            </w:pPr>
            <w:r>
              <w:rPr>
                <w:rFonts w:eastAsia="Times New Roman"/>
                <w:sz w:val="24"/>
                <w:szCs w:val="24"/>
              </w:rPr>
              <w:t>3</w:t>
            </w:r>
          </w:p>
        </w:tc>
        <w:tc>
          <w:tcPr>
            <w:tcW w:w="432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15%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8%</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1</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rPr>
          <w:sz w:val="20"/>
          <w:szCs w:val="20"/>
        </w:rPr>
      </w:pPr>
      <w:r>
        <w:rPr>
          <w:rFonts w:eastAsia="Times New Roman"/>
          <w:b/>
          <w:bCs/>
          <w:sz w:val="24"/>
          <w:szCs w:val="24"/>
        </w:rPr>
        <w:t>Table 14:Statements are easily understood, reliable and accurate.</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93" w:lineRule="exact"/>
        <w:rPr>
          <w:sz w:val="20"/>
          <w:szCs w:val="20"/>
        </w:rPr>
      </w:pPr>
    </w:p>
    <w:tbl>
      <w:tblPr>
        <w:tblW w:w="0" w:type="auto"/>
        <w:tblLayout w:type="fixed"/>
        <w:tblCellMar>
          <w:left w:w="0" w:type="dxa"/>
          <w:right w:w="0" w:type="dxa"/>
        </w:tblCellMar>
        <w:tblLook w:val="04A0"/>
      </w:tblPr>
      <w:tblGrid>
        <w:gridCol w:w="5420"/>
        <w:gridCol w:w="2660"/>
        <w:gridCol w:w="20"/>
      </w:tblGrid>
      <w:tr w:rsidR="0014245E">
        <w:trPr>
          <w:trHeight w:val="276"/>
        </w:trPr>
        <w:tc>
          <w:tcPr>
            <w:tcW w:w="5420" w:type="dxa"/>
            <w:vAlign w:val="bottom"/>
          </w:tcPr>
          <w:p w:rsidR="0014245E" w:rsidRDefault="00B16422">
            <w:pPr>
              <w:rPr>
                <w:sz w:val="20"/>
                <w:szCs w:val="20"/>
              </w:rPr>
            </w:pPr>
            <w:r>
              <w:rPr>
                <w:rFonts w:eastAsia="Times New Roman"/>
                <w:sz w:val="24"/>
                <w:szCs w:val="24"/>
              </w:rPr>
              <w:t>©United International University</w:t>
            </w:r>
          </w:p>
        </w:tc>
        <w:tc>
          <w:tcPr>
            <w:tcW w:w="2660" w:type="dxa"/>
            <w:vMerge w:val="restart"/>
            <w:vAlign w:val="bottom"/>
          </w:tcPr>
          <w:p w:rsidR="0014245E" w:rsidRDefault="007A1135">
            <w:pPr>
              <w:ind w:left="2060"/>
              <w:rPr>
                <w:sz w:val="20"/>
                <w:szCs w:val="20"/>
              </w:rPr>
            </w:pPr>
            <w:r>
              <w:rPr>
                <w:rFonts w:ascii="Calibri" w:eastAsia="Calibri" w:hAnsi="Calibri" w:cs="Calibri"/>
                <w:w w:val="94"/>
              </w:rPr>
              <w:t>Pag-23</w:t>
            </w:r>
          </w:p>
        </w:tc>
        <w:tc>
          <w:tcPr>
            <w:tcW w:w="0" w:type="dxa"/>
            <w:vAlign w:val="bottom"/>
          </w:tcPr>
          <w:p w:rsidR="0014245E" w:rsidRDefault="0014245E">
            <w:pPr>
              <w:rPr>
                <w:sz w:val="1"/>
                <w:szCs w:val="1"/>
              </w:rPr>
            </w:pPr>
          </w:p>
        </w:tc>
      </w:tr>
      <w:tr w:rsidR="0014245E">
        <w:trPr>
          <w:trHeight w:val="124"/>
        </w:trPr>
        <w:tc>
          <w:tcPr>
            <w:tcW w:w="5420" w:type="dxa"/>
            <w:vAlign w:val="bottom"/>
          </w:tcPr>
          <w:p w:rsidR="0014245E" w:rsidRDefault="0014245E">
            <w:pPr>
              <w:rPr>
                <w:sz w:val="10"/>
                <w:szCs w:val="10"/>
              </w:rPr>
            </w:pPr>
          </w:p>
        </w:tc>
        <w:tc>
          <w:tcPr>
            <w:tcW w:w="2660" w:type="dxa"/>
            <w:vMerge/>
            <w:vAlign w:val="bottom"/>
          </w:tcPr>
          <w:p w:rsidR="0014245E" w:rsidRDefault="0014245E">
            <w:pPr>
              <w:rPr>
                <w:sz w:val="10"/>
                <w:szCs w:val="10"/>
              </w:rPr>
            </w:pPr>
          </w:p>
        </w:tc>
        <w:tc>
          <w:tcPr>
            <w:tcW w:w="0" w:type="dxa"/>
            <w:vAlign w:val="bottom"/>
          </w:tcPr>
          <w:p w:rsidR="0014245E" w:rsidRDefault="0014245E">
            <w:pPr>
              <w:rPr>
                <w:sz w:val="1"/>
                <w:szCs w:val="1"/>
              </w:rPr>
            </w:pPr>
          </w:p>
        </w:tc>
      </w:tr>
    </w:tbl>
    <w:p w:rsidR="0014245E" w:rsidRDefault="0014245E">
      <w:pPr>
        <w:sectPr w:rsidR="0014245E">
          <w:pgSz w:w="11900" w:h="16838"/>
          <w:pgMar w:top="1435" w:right="1440" w:bottom="304" w:left="1440" w:header="0" w:footer="0" w:gutter="0"/>
          <w:cols w:space="720" w:equalWidth="0">
            <w:col w:w="9029"/>
          </w:cols>
        </w:sectPr>
      </w:pPr>
    </w:p>
    <w:p w:rsidR="0014245E" w:rsidRDefault="007A1135">
      <w:pPr>
        <w:spacing w:line="200" w:lineRule="exact"/>
        <w:rPr>
          <w:sz w:val="20"/>
          <w:szCs w:val="20"/>
        </w:rPr>
      </w:pPr>
      <w:bookmarkStart w:id="30" w:name="page32"/>
      <w:bookmarkEnd w:id="30"/>
      <w:r>
        <w:rPr>
          <w:noProof/>
          <w:sz w:val="20"/>
          <w:szCs w:val="20"/>
        </w:rPr>
        <w:lastRenderedPageBreak/>
        <w:drawing>
          <wp:anchor distT="0" distB="0" distL="114300" distR="114300" simplePos="0" relativeHeight="251671040" behindDoc="1" locked="0" layoutInCell="0" allowOverlap="1">
            <wp:simplePos x="0" y="0"/>
            <wp:positionH relativeFrom="page">
              <wp:posOffset>914400</wp:posOffset>
            </wp:positionH>
            <wp:positionV relativeFrom="page">
              <wp:posOffset>914400</wp:posOffset>
            </wp:positionV>
            <wp:extent cx="4276090" cy="21336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4276090" cy="213360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95" w:lineRule="exact"/>
        <w:rPr>
          <w:sz w:val="20"/>
          <w:szCs w:val="20"/>
        </w:rPr>
      </w:pPr>
    </w:p>
    <w:p w:rsidR="0014245E" w:rsidRDefault="007A1135">
      <w:pPr>
        <w:rPr>
          <w:sz w:val="20"/>
          <w:szCs w:val="20"/>
        </w:rPr>
      </w:pPr>
      <w:r>
        <w:rPr>
          <w:rFonts w:eastAsia="Times New Roman"/>
          <w:b/>
          <w:bCs/>
          <w:sz w:val="24"/>
          <w:szCs w:val="24"/>
        </w:rPr>
        <w:t>Chart 14: Statements are easily understood, reliable and accurate.</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0" w:lineRule="exact"/>
        <w:rPr>
          <w:sz w:val="20"/>
          <w:szCs w:val="20"/>
        </w:rPr>
      </w:pPr>
    </w:p>
    <w:p w:rsidR="0014245E" w:rsidRDefault="007A1135">
      <w:pPr>
        <w:ind w:left="720"/>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0</wp:posOffset>
            </wp:positionH>
            <wp:positionV relativeFrom="paragraph">
              <wp:posOffset>616585</wp:posOffset>
            </wp:positionV>
            <wp:extent cx="4314190" cy="20955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extLst>
                    </a:blip>
                    <a:srcRect/>
                    <a:stretch>
                      <a:fillRect/>
                    </a:stretch>
                  </pic:blipFill>
                  <pic:spPr bwMode="auto">
                    <a:xfrm>
                      <a:off x="0" y="0"/>
                      <a:ext cx="4314190" cy="209550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85" w:lineRule="exact"/>
        <w:rPr>
          <w:sz w:val="20"/>
          <w:szCs w:val="20"/>
        </w:rPr>
      </w:pPr>
    </w:p>
    <w:p w:rsidR="0014245E" w:rsidRDefault="007A1135">
      <w:pPr>
        <w:rPr>
          <w:sz w:val="20"/>
          <w:szCs w:val="20"/>
        </w:rPr>
      </w:pPr>
      <w:r>
        <w:rPr>
          <w:rFonts w:eastAsia="Times New Roman"/>
          <w:b/>
          <w:bCs/>
          <w:sz w:val="24"/>
          <w:szCs w:val="24"/>
        </w:rPr>
        <w:t>Chart 15: AIBL was moderns equipmentd and technology the betterd satisfys aer need.</w:t>
      </w:r>
    </w:p>
    <w:p w:rsidR="0014245E" w:rsidRDefault="0014245E">
      <w:pPr>
        <w:spacing w:line="142"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24" w:lineRule="exact"/>
        <w:rPr>
          <w:sz w:val="20"/>
          <w:szCs w:val="20"/>
        </w:rPr>
      </w:pPr>
    </w:p>
    <w:p w:rsidR="0014245E" w:rsidRDefault="007A1135">
      <w:pPr>
        <w:rPr>
          <w:sz w:val="20"/>
          <w:szCs w:val="20"/>
        </w:rPr>
      </w:pPr>
      <w:r>
        <w:rPr>
          <w:rFonts w:eastAsia="Times New Roman"/>
          <w:b/>
          <w:bCs/>
          <w:sz w:val="32"/>
          <w:szCs w:val="32"/>
        </w:rPr>
        <w:t>3.11 Some other Analysis:</w:t>
      </w:r>
    </w:p>
    <w:p w:rsidR="0014245E" w:rsidRDefault="0014245E">
      <w:pPr>
        <w:spacing w:line="189" w:lineRule="exact"/>
        <w:rPr>
          <w:sz w:val="20"/>
          <w:szCs w:val="20"/>
        </w:rPr>
      </w:pPr>
    </w:p>
    <w:p w:rsidR="0014245E" w:rsidRDefault="007A1135">
      <w:pPr>
        <w:spacing w:line="353" w:lineRule="auto"/>
        <w:ind w:right="9"/>
        <w:jc w:val="both"/>
        <w:rPr>
          <w:sz w:val="20"/>
          <w:szCs w:val="20"/>
        </w:rPr>
      </w:pPr>
      <w:r>
        <w:rPr>
          <w:rFonts w:eastAsia="Times New Roman"/>
          <w:sz w:val="24"/>
          <w:szCs w:val="24"/>
        </w:rPr>
        <w:t>In spite of the five dimensions, some other questions were also asked to the customers for better understanding of their satisfaction or dissatisfaction and the reason behind this. These questions and their analysis are given below:</w:t>
      </w:r>
    </w:p>
    <w:p w:rsidR="0014245E" w:rsidRDefault="0014245E">
      <w:pPr>
        <w:spacing w:line="10" w:lineRule="exact"/>
        <w:rPr>
          <w:sz w:val="20"/>
          <w:szCs w:val="20"/>
        </w:rPr>
      </w:pPr>
    </w:p>
    <w:p w:rsidR="0014245E" w:rsidRDefault="007A1135">
      <w:pPr>
        <w:numPr>
          <w:ilvl w:val="0"/>
          <w:numId w:val="9"/>
        </w:numPr>
        <w:tabs>
          <w:tab w:val="left" w:pos="820"/>
        </w:tabs>
        <w:ind w:left="820" w:hanging="353"/>
        <w:rPr>
          <w:rFonts w:ascii="Symbol" w:eastAsia="Symbol" w:hAnsi="Symbol" w:cs="Symbol"/>
          <w:sz w:val="24"/>
          <w:szCs w:val="24"/>
        </w:rPr>
      </w:pPr>
      <w:r>
        <w:rPr>
          <w:rFonts w:eastAsia="Times New Roman"/>
          <w:sz w:val="24"/>
          <w:szCs w:val="24"/>
        </w:rPr>
        <w:t>Q1: AIBL has strong brand name and reputation</w:t>
      </w:r>
    </w:p>
    <w:p w:rsidR="0014245E" w:rsidRDefault="0014245E">
      <w:pPr>
        <w:spacing w:line="138" w:lineRule="exact"/>
        <w:rPr>
          <w:rFonts w:ascii="Symbol" w:eastAsia="Symbol" w:hAnsi="Symbol" w:cs="Symbol"/>
          <w:sz w:val="24"/>
          <w:szCs w:val="24"/>
        </w:rPr>
      </w:pPr>
    </w:p>
    <w:p w:rsidR="0014245E" w:rsidRDefault="007A1135">
      <w:pPr>
        <w:numPr>
          <w:ilvl w:val="0"/>
          <w:numId w:val="9"/>
        </w:numPr>
        <w:tabs>
          <w:tab w:val="left" w:pos="820"/>
        </w:tabs>
        <w:ind w:left="820" w:hanging="353"/>
        <w:rPr>
          <w:rFonts w:ascii="Symbol" w:eastAsia="Symbol" w:hAnsi="Symbol" w:cs="Symbol"/>
          <w:sz w:val="24"/>
          <w:szCs w:val="24"/>
        </w:rPr>
      </w:pPr>
      <w:r>
        <w:rPr>
          <w:rFonts w:eastAsia="Times New Roman"/>
          <w:sz w:val="24"/>
          <w:szCs w:val="24"/>
        </w:rPr>
        <w:t>Q2: Quality of service is high that are provided by the personnel</w:t>
      </w:r>
    </w:p>
    <w:p w:rsidR="0014245E" w:rsidRDefault="0014245E">
      <w:pPr>
        <w:spacing w:line="137" w:lineRule="exact"/>
        <w:rPr>
          <w:rFonts w:ascii="Symbol" w:eastAsia="Symbol" w:hAnsi="Symbol" w:cs="Symbol"/>
          <w:sz w:val="24"/>
          <w:szCs w:val="24"/>
        </w:rPr>
      </w:pPr>
    </w:p>
    <w:p w:rsidR="0014245E" w:rsidRDefault="007A1135">
      <w:pPr>
        <w:numPr>
          <w:ilvl w:val="0"/>
          <w:numId w:val="9"/>
        </w:numPr>
        <w:tabs>
          <w:tab w:val="left" w:pos="820"/>
        </w:tabs>
        <w:ind w:left="820" w:hanging="353"/>
        <w:rPr>
          <w:rFonts w:ascii="Symbol" w:eastAsia="Symbol" w:hAnsi="Symbol" w:cs="Symbol"/>
          <w:sz w:val="24"/>
          <w:szCs w:val="24"/>
        </w:rPr>
      </w:pPr>
      <w:r>
        <w:rPr>
          <w:rFonts w:eastAsia="Times New Roman"/>
          <w:sz w:val="24"/>
          <w:szCs w:val="24"/>
        </w:rPr>
        <w:t>Q3 AIBL has sufficient ATM booths</w:t>
      </w:r>
    </w:p>
    <w:p w:rsidR="0014245E" w:rsidRDefault="0014245E">
      <w:pPr>
        <w:spacing w:line="200" w:lineRule="exact"/>
        <w:rPr>
          <w:sz w:val="20"/>
          <w:szCs w:val="20"/>
        </w:rPr>
      </w:pPr>
    </w:p>
    <w:p w:rsidR="0014245E" w:rsidRDefault="0014245E">
      <w:pPr>
        <w:spacing w:line="254" w:lineRule="exact"/>
        <w:rPr>
          <w:sz w:val="20"/>
          <w:szCs w:val="20"/>
        </w:rPr>
      </w:pPr>
    </w:p>
    <w:tbl>
      <w:tblPr>
        <w:tblW w:w="0" w:type="auto"/>
        <w:tblLayout w:type="fixed"/>
        <w:tblCellMar>
          <w:left w:w="0" w:type="dxa"/>
          <w:right w:w="0" w:type="dxa"/>
        </w:tblCellMar>
        <w:tblLook w:val="04A0"/>
      </w:tblPr>
      <w:tblGrid>
        <w:gridCol w:w="5440"/>
        <w:gridCol w:w="2720"/>
        <w:gridCol w:w="20"/>
      </w:tblGrid>
      <w:tr w:rsidR="0014245E">
        <w:trPr>
          <w:trHeight w:val="276"/>
        </w:trPr>
        <w:tc>
          <w:tcPr>
            <w:tcW w:w="5440" w:type="dxa"/>
            <w:vAlign w:val="bottom"/>
          </w:tcPr>
          <w:p w:rsidR="0014245E" w:rsidRDefault="00B16422">
            <w:pPr>
              <w:rPr>
                <w:sz w:val="20"/>
                <w:szCs w:val="20"/>
              </w:rPr>
            </w:pPr>
            <w:r>
              <w:rPr>
                <w:rFonts w:eastAsia="Times New Roman"/>
                <w:sz w:val="24"/>
                <w:szCs w:val="24"/>
              </w:rPr>
              <w:t>©United International University</w:t>
            </w:r>
          </w:p>
        </w:tc>
        <w:tc>
          <w:tcPr>
            <w:tcW w:w="2720" w:type="dxa"/>
            <w:vMerge w:val="restart"/>
            <w:vAlign w:val="bottom"/>
          </w:tcPr>
          <w:p w:rsidR="0014245E" w:rsidRDefault="007A1135">
            <w:pPr>
              <w:ind w:left="2100"/>
              <w:rPr>
                <w:sz w:val="20"/>
                <w:szCs w:val="20"/>
              </w:rPr>
            </w:pPr>
            <w:r>
              <w:rPr>
                <w:rFonts w:ascii="Calibri" w:eastAsia="Calibri" w:hAnsi="Calibri" w:cs="Calibri"/>
                <w:w w:val="97"/>
              </w:rPr>
              <w:t>Pag-24</w:t>
            </w:r>
          </w:p>
        </w:tc>
        <w:tc>
          <w:tcPr>
            <w:tcW w:w="0" w:type="dxa"/>
            <w:vAlign w:val="bottom"/>
          </w:tcPr>
          <w:p w:rsidR="0014245E" w:rsidRDefault="0014245E">
            <w:pPr>
              <w:rPr>
                <w:sz w:val="1"/>
                <w:szCs w:val="1"/>
              </w:rPr>
            </w:pPr>
          </w:p>
        </w:tc>
      </w:tr>
      <w:tr w:rsidR="0014245E">
        <w:trPr>
          <w:trHeight w:val="124"/>
        </w:trPr>
        <w:tc>
          <w:tcPr>
            <w:tcW w:w="5440" w:type="dxa"/>
            <w:vAlign w:val="bottom"/>
          </w:tcPr>
          <w:p w:rsidR="0014245E" w:rsidRDefault="0014245E">
            <w:pPr>
              <w:rPr>
                <w:sz w:val="10"/>
                <w:szCs w:val="10"/>
              </w:rPr>
            </w:pPr>
          </w:p>
        </w:tc>
        <w:tc>
          <w:tcPr>
            <w:tcW w:w="2720" w:type="dxa"/>
            <w:vMerge/>
            <w:vAlign w:val="bottom"/>
          </w:tcPr>
          <w:p w:rsidR="0014245E" w:rsidRDefault="0014245E">
            <w:pPr>
              <w:rPr>
                <w:sz w:val="10"/>
                <w:szCs w:val="10"/>
              </w:rPr>
            </w:pPr>
          </w:p>
        </w:tc>
        <w:tc>
          <w:tcPr>
            <w:tcW w:w="0" w:type="dxa"/>
            <w:vAlign w:val="bottom"/>
          </w:tcPr>
          <w:p w:rsidR="0014245E" w:rsidRDefault="0014245E">
            <w:pPr>
              <w:rPr>
                <w:sz w:val="1"/>
                <w:szCs w:val="1"/>
              </w:rPr>
            </w:pPr>
          </w:p>
        </w:tc>
      </w:tr>
    </w:tbl>
    <w:p w:rsidR="0014245E" w:rsidRDefault="0014245E">
      <w:pPr>
        <w:sectPr w:rsidR="0014245E">
          <w:pgSz w:w="11900" w:h="16838"/>
          <w:pgMar w:top="1440" w:right="1440" w:bottom="304" w:left="1440" w:header="0" w:footer="0" w:gutter="0"/>
          <w:cols w:space="720" w:equalWidth="0">
            <w:col w:w="9029"/>
          </w:cols>
        </w:sectPr>
      </w:pPr>
    </w:p>
    <w:p w:rsidR="0014245E" w:rsidRDefault="007A1135">
      <w:pPr>
        <w:numPr>
          <w:ilvl w:val="0"/>
          <w:numId w:val="10"/>
        </w:numPr>
        <w:tabs>
          <w:tab w:val="left" w:pos="820"/>
        </w:tabs>
        <w:ind w:left="820" w:hanging="353"/>
        <w:rPr>
          <w:rFonts w:ascii="Symbol" w:eastAsia="Symbol" w:hAnsi="Symbol" w:cs="Symbol"/>
          <w:sz w:val="24"/>
          <w:szCs w:val="24"/>
        </w:rPr>
      </w:pPr>
      <w:bookmarkStart w:id="31" w:name="page33"/>
      <w:bookmarkEnd w:id="31"/>
      <w:r>
        <w:rPr>
          <w:rFonts w:eastAsia="Times New Roman"/>
          <w:sz w:val="24"/>
          <w:szCs w:val="24"/>
        </w:rPr>
        <w:lastRenderedPageBreak/>
        <w:t>Q4 AIBL has suitable branch location</w:t>
      </w:r>
    </w:p>
    <w:p w:rsidR="0014245E" w:rsidRDefault="0014245E">
      <w:pPr>
        <w:spacing w:line="137" w:lineRule="exact"/>
        <w:rPr>
          <w:rFonts w:ascii="Symbol" w:eastAsia="Symbol" w:hAnsi="Symbol" w:cs="Symbol"/>
          <w:sz w:val="24"/>
          <w:szCs w:val="24"/>
        </w:rPr>
      </w:pPr>
    </w:p>
    <w:p w:rsidR="0014245E" w:rsidRDefault="007A1135">
      <w:pPr>
        <w:numPr>
          <w:ilvl w:val="0"/>
          <w:numId w:val="10"/>
        </w:numPr>
        <w:tabs>
          <w:tab w:val="left" w:pos="820"/>
        </w:tabs>
        <w:ind w:left="820" w:hanging="353"/>
        <w:rPr>
          <w:rFonts w:ascii="Symbol" w:eastAsia="Symbol" w:hAnsi="Symbol" w:cs="Symbol"/>
          <w:sz w:val="24"/>
          <w:szCs w:val="24"/>
        </w:rPr>
      </w:pPr>
      <w:r>
        <w:rPr>
          <w:rFonts w:eastAsia="Times New Roman"/>
          <w:sz w:val="24"/>
          <w:szCs w:val="24"/>
        </w:rPr>
        <w:t>Q5: AIBL gives average bank service and facilities</w:t>
      </w:r>
    </w:p>
    <w:p w:rsidR="0014245E" w:rsidRDefault="0014245E">
      <w:pPr>
        <w:spacing w:line="200" w:lineRule="exact"/>
        <w:rPr>
          <w:sz w:val="20"/>
          <w:szCs w:val="20"/>
        </w:rPr>
      </w:pPr>
    </w:p>
    <w:p w:rsidR="0014245E" w:rsidRDefault="0014245E">
      <w:pPr>
        <w:spacing w:line="355" w:lineRule="exact"/>
        <w:rPr>
          <w:sz w:val="20"/>
          <w:szCs w:val="20"/>
        </w:rPr>
      </w:pPr>
    </w:p>
    <w:p w:rsidR="0014245E" w:rsidRDefault="007A1135">
      <w:pPr>
        <w:rPr>
          <w:sz w:val="20"/>
          <w:szCs w:val="20"/>
        </w:rPr>
      </w:pPr>
      <w:r>
        <w:rPr>
          <w:rFonts w:eastAsia="Times New Roman"/>
          <w:b/>
          <w:bCs/>
          <w:sz w:val="24"/>
          <w:szCs w:val="24"/>
        </w:rPr>
        <w:t>Q1: AIBL has strong brand name and reputation</w:t>
      </w:r>
    </w:p>
    <w:p w:rsidR="0014245E" w:rsidRDefault="0014245E">
      <w:pPr>
        <w:spacing w:line="132" w:lineRule="exact"/>
        <w:rPr>
          <w:sz w:val="20"/>
          <w:szCs w:val="20"/>
        </w:rPr>
      </w:pPr>
    </w:p>
    <w:p w:rsidR="0014245E" w:rsidRDefault="007A1135">
      <w:pPr>
        <w:rPr>
          <w:sz w:val="20"/>
          <w:szCs w:val="20"/>
        </w:rPr>
      </w:pPr>
      <w:r>
        <w:rPr>
          <w:rFonts w:eastAsia="Times New Roman"/>
          <w:sz w:val="24"/>
          <w:szCs w:val="24"/>
        </w:rPr>
        <w:t>Different customer views products and services indifferent way. The reason for taking service</w:t>
      </w:r>
    </w:p>
    <w:p w:rsidR="0014245E" w:rsidRDefault="0014245E">
      <w:pPr>
        <w:spacing w:line="137" w:lineRule="exact"/>
        <w:rPr>
          <w:sz w:val="20"/>
          <w:szCs w:val="20"/>
        </w:rPr>
      </w:pPr>
    </w:p>
    <w:p w:rsidR="0014245E" w:rsidRDefault="007A1135">
      <w:pPr>
        <w:rPr>
          <w:sz w:val="20"/>
          <w:szCs w:val="20"/>
        </w:rPr>
      </w:pPr>
      <w:r>
        <w:rPr>
          <w:rFonts w:eastAsia="Times New Roman"/>
          <w:sz w:val="24"/>
          <w:szCs w:val="24"/>
        </w:rPr>
        <w:t>or buying products from organization is different among the customers.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58" w:lineRule="exact"/>
        <w:rPr>
          <w:sz w:val="20"/>
          <w:szCs w:val="20"/>
        </w:rPr>
      </w:pPr>
    </w:p>
    <w:tbl>
      <w:tblPr>
        <w:tblW w:w="0" w:type="auto"/>
        <w:tblInd w:w="270" w:type="dxa"/>
        <w:tblLayout w:type="fixed"/>
        <w:tblCellMar>
          <w:left w:w="0" w:type="dxa"/>
          <w:right w:w="0" w:type="dxa"/>
        </w:tblCellMar>
        <w:tblLook w:val="04A0"/>
      </w:tblPr>
      <w:tblGrid>
        <w:gridCol w:w="4260"/>
        <w:gridCol w:w="4400"/>
      </w:tblGrid>
      <w:tr w:rsidR="0014245E">
        <w:trPr>
          <w:trHeight w:val="276"/>
        </w:trPr>
        <w:tc>
          <w:tcPr>
            <w:tcW w:w="4260" w:type="dxa"/>
            <w:tcBorders>
              <w:top w:val="single" w:sz="8" w:space="0" w:color="auto"/>
              <w:left w:val="single" w:sz="8" w:space="0" w:color="auto"/>
              <w:right w:val="single" w:sz="8" w:space="0" w:color="auto"/>
            </w:tcBorders>
            <w:vAlign w:val="bottom"/>
          </w:tcPr>
          <w:p w:rsidR="0014245E" w:rsidRDefault="007A1135">
            <w:pPr>
              <w:ind w:left="120"/>
              <w:rPr>
                <w:sz w:val="20"/>
                <w:szCs w:val="20"/>
              </w:rPr>
            </w:pPr>
            <w:r>
              <w:rPr>
                <w:rFonts w:eastAsia="Times New Roman"/>
                <w:sz w:val="24"/>
                <w:szCs w:val="24"/>
              </w:rPr>
              <w:t>Satisfactions Scored</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 Percentaged (%)</w:t>
            </w:r>
          </w:p>
        </w:tc>
      </w:tr>
      <w:tr w:rsidR="0014245E">
        <w:trPr>
          <w:trHeight w:val="147"/>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260" w:type="dxa"/>
            <w:tcBorders>
              <w:left w:val="single" w:sz="8" w:space="0" w:color="auto"/>
              <w:right w:val="single" w:sz="8" w:space="0" w:color="auto"/>
            </w:tcBorders>
            <w:vAlign w:val="bottom"/>
          </w:tcPr>
          <w:p w:rsidR="0014245E" w:rsidRDefault="007A1135">
            <w:pPr>
              <w:spacing w:line="264" w:lineRule="exact"/>
              <w:ind w:left="12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1%</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28%</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42%</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260" w:type="dxa"/>
            <w:tcBorders>
              <w:left w:val="single" w:sz="8" w:space="0" w:color="auto"/>
              <w:right w:val="single" w:sz="8" w:space="0" w:color="auto"/>
            </w:tcBorders>
            <w:vAlign w:val="bottom"/>
          </w:tcPr>
          <w:p w:rsidR="0014245E" w:rsidRDefault="007A1135">
            <w:pPr>
              <w:spacing w:line="264" w:lineRule="exact"/>
              <w:ind w:left="12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20%</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5</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1440"/>
        <w:rPr>
          <w:sz w:val="20"/>
          <w:szCs w:val="20"/>
        </w:rPr>
      </w:pPr>
      <w:r>
        <w:rPr>
          <w:rFonts w:eastAsia="Times New Roman"/>
          <w:b/>
          <w:bCs/>
          <w:sz w:val="24"/>
          <w:szCs w:val="24"/>
        </w:rPr>
        <w:t>Table 16: AIBL has strong brand name and reputation.</w:t>
      </w:r>
    </w:p>
    <w:p w:rsidR="0014245E" w:rsidRDefault="0014245E">
      <w:pPr>
        <w:spacing w:line="142"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0</wp:posOffset>
            </wp:positionH>
            <wp:positionV relativeFrom="paragraph">
              <wp:posOffset>351155</wp:posOffset>
            </wp:positionV>
            <wp:extent cx="4057015" cy="20288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extLst>
                    </a:blip>
                    <a:srcRect/>
                    <a:stretch>
                      <a:fillRect/>
                    </a:stretch>
                  </pic:blipFill>
                  <pic:spPr bwMode="auto">
                    <a:xfrm>
                      <a:off x="0" y="0"/>
                      <a:ext cx="4057015" cy="202882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81" w:lineRule="exact"/>
        <w:rPr>
          <w:sz w:val="20"/>
          <w:szCs w:val="20"/>
        </w:rPr>
      </w:pPr>
    </w:p>
    <w:p w:rsidR="0014245E" w:rsidRDefault="007A1135">
      <w:pPr>
        <w:rPr>
          <w:sz w:val="20"/>
          <w:szCs w:val="20"/>
        </w:rPr>
      </w:pPr>
      <w:r>
        <w:rPr>
          <w:rFonts w:eastAsia="Times New Roman"/>
          <w:b/>
          <w:bCs/>
          <w:sz w:val="24"/>
          <w:szCs w:val="24"/>
        </w:rPr>
        <w:t>Chart 16: AIBL has strong brand name and reputation.</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0" w:lineRule="exact"/>
        <w:rPr>
          <w:sz w:val="20"/>
          <w:szCs w:val="20"/>
        </w:rPr>
      </w:pPr>
    </w:p>
    <w:p w:rsidR="0014245E" w:rsidRDefault="007A1135">
      <w:pPr>
        <w:rPr>
          <w:sz w:val="20"/>
          <w:szCs w:val="20"/>
        </w:rPr>
      </w:pPr>
      <w:r>
        <w:rPr>
          <w:rFonts w:eastAsia="Times New Roman"/>
          <w:b/>
          <w:bCs/>
          <w:sz w:val="24"/>
          <w:szCs w:val="24"/>
        </w:rPr>
        <w:t>Q2: Quality of service is high that are provided by the personnel</w:t>
      </w:r>
    </w:p>
    <w:p w:rsidR="0014245E" w:rsidRDefault="0014245E">
      <w:pPr>
        <w:spacing w:line="149" w:lineRule="exact"/>
        <w:rPr>
          <w:sz w:val="20"/>
          <w:szCs w:val="20"/>
        </w:rPr>
      </w:pPr>
    </w:p>
    <w:p w:rsidR="0014245E" w:rsidRDefault="007A1135">
      <w:pPr>
        <w:spacing w:line="353" w:lineRule="auto"/>
        <w:ind w:right="9"/>
        <w:jc w:val="both"/>
        <w:rPr>
          <w:sz w:val="20"/>
          <w:szCs w:val="20"/>
        </w:rPr>
      </w:pPr>
      <w:r>
        <w:rPr>
          <w:rFonts w:eastAsia="Times New Roman"/>
          <w:sz w:val="24"/>
          <w:szCs w:val="24"/>
        </w:rPr>
        <w:t>More the qualified people the organization have more the efficiency and effectiveness in the service provided by those personnel. Efficient and effective work reduces the lead time of performing job that will satisfy the customers.</w:t>
      </w:r>
    </w:p>
    <w:p w:rsidR="0014245E" w:rsidRDefault="0014245E">
      <w:pPr>
        <w:spacing w:line="331"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left="7480"/>
        <w:rPr>
          <w:sz w:val="20"/>
          <w:szCs w:val="20"/>
        </w:rPr>
      </w:pPr>
      <w:r>
        <w:rPr>
          <w:rFonts w:ascii="Calibri" w:eastAsia="Calibri" w:hAnsi="Calibri" w:cs="Calibri"/>
        </w:rPr>
        <w:t>Pag-25</w:t>
      </w:r>
    </w:p>
    <w:p w:rsidR="0014245E" w:rsidRDefault="0014245E">
      <w:pPr>
        <w:sectPr w:rsidR="0014245E">
          <w:pgSz w:w="11900" w:h="16838"/>
          <w:pgMar w:top="1431" w:right="1440" w:bottom="222" w:left="1440" w:header="0" w:footer="0" w:gutter="0"/>
          <w:cols w:space="720" w:equalWidth="0">
            <w:col w:w="9029"/>
          </w:cols>
        </w:sectPr>
      </w:pPr>
    </w:p>
    <w:p w:rsidR="0014245E" w:rsidRDefault="0014245E">
      <w:pPr>
        <w:spacing w:line="200" w:lineRule="exact"/>
        <w:rPr>
          <w:sz w:val="20"/>
          <w:szCs w:val="20"/>
        </w:rPr>
      </w:pPr>
      <w:bookmarkStart w:id="32" w:name="page34"/>
      <w:bookmarkEnd w:id="32"/>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6" w:lineRule="exact"/>
        <w:rPr>
          <w:sz w:val="20"/>
          <w:szCs w:val="20"/>
        </w:rPr>
      </w:pPr>
    </w:p>
    <w:tbl>
      <w:tblPr>
        <w:tblW w:w="0" w:type="auto"/>
        <w:tblInd w:w="190" w:type="dxa"/>
        <w:tblLayout w:type="fixed"/>
        <w:tblCellMar>
          <w:left w:w="0" w:type="dxa"/>
          <w:right w:w="0" w:type="dxa"/>
        </w:tblCellMar>
        <w:tblLook w:val="04A0"/>
      </w:tblPr>
      <w:tblGrid>
        <w:gridCol w:w="4340"/>
        <w:gridCol w:w="4400"/>
      </w:tblGrid>
      <w:tr w:rsidR="0014245E">
        <w:trPr>
          <w:trHeight w:val="281"/>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scored</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5"/>
        </w:trPr>
        <w:tc>
          <w:tcPr>
            <w:tcW w:w="4340" w:type="dxa"/>
            <w:tcBorders>
              <w:left w:val="single" w:sz="8" w:space="0" w:color="auto"/>
              <w:right w:val="single" w:sz="8" w:space="0" w:color="auto"/>
            </w:tcBorders>
            <w:vAlign w:val="bottom"/>
          </w:tcPr>
          <w:p w:rsidR="0014245E" w:rsidRDefault="007A1135">
            <w:pPr>
              <w:spacing w:line="264" w:lineRule="exact"/>
              <w:ind w:left="10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5" w:lineRule="exact"/>
              <w:ind w:left="100"/>
              <w:rPr>
                <w:sz w:val="20"/>
                <w:szCs w:val="20"/>
              </w:rPr>
            </w:pPr>
            <w:r>
              <w:rPr>
                <w:rFonts w:eastAsia="Times New Roman"/>
                <w:b/>
                <w:bCs/>
                <w:sz w:val="24"/>
                <w:szCs w:val="24"/>
              </w:rPr>
              <w:t>25%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35%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820"/>
        <w:rPr>
          <w:sz w:val="20"/>
          <w:szCs w:val="20"/>
        </w:rPr>
      </w:pPr>
      <w:r>
        <w:rPr>
          <w:rFonts w:eastAsia="Times New Roman"/>
          <w:b/>
          <w:bCs/>
          <w:sz w:val="24"/>
          <w:szCs w:val="24"/>
        </w:rPr>
        <w:t>Table 17: Quality of service is high that are provided by the personnel.</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0</wp:posOffset>
            </wp:positionH>
            <wp:positionV relativeFrom="paragraph">
              <wp:posOffset>352425</wp:posOffset>
            </wp:positionV>
            <wp:extent cx="4133215" cy="2114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extLst>
                    </a:blip>
                    <a:srcRect/>
                    <a:stretch>
                      <a:fillRect/>
                    </a:stretch>
                  </pic:blipFill>
                  <pic:spPr bwMode="auto">
                    <a:xfrm>
                      <a:off x="0" y="0"/>
                      <a:ext cx="4133215" cy="2114550"/>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1" w:lineRule="exact"/>
        <w:rPr>
          <w:sz w:val="20"/>
          <w:szCs w:val="20"/>
        </w:rPr>
      </w:pPr>
    </w:p>
    <w:p w:rsidR="0014245E" w:rsidRDefault="007A1135">
      <w:pPr>
        <w:ind w:left="720"/>
        <w:rPr>
          <w:sz w:val="20"/>
          <w:szCs w:val="20"/>
        </w:rPr>
      </w:pPr>
      <w:r>
        <w:rPr>
          <w:rFonts w:eastAsia="Times New Roman"/>
          <w:b/>
          <w:bCs/>
          <w:sz w:val="24"/>
          <w:szCs w:val="24"/>
        </w:rPr>
        <w:t>Chart 17: Quality of service is high that are provided by the personnel.</w:t>
      </w:r>
    </w:p>
    <w:p w:rsidR="0014245E" w:rsidRDefault="0014245E">
      <w:pPr>
        <w:spacing w:line="137" w:lineRule="exact"/>
        <w:rPr>
          <w:sz w:val="20"/>
          <w:szCs w:val="20"/>
        </w:rPr>
      </w:pPr>
    </w:p>
    <w:p w:rsidR="0014245E" w:rsidRDefault="007A1135">
      <w:pPr>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5" w:lineRule="exact"/>
        <w:rPr>
          <w:sz w:val="20"/>
          <w:szCs w:val="20"/>
        </w:rPr>
      </w:pPr>
    </w:p>
    <w:p w:rsidR="0014245E" w:rsidRDefault="007A1135">
      <w:pPr>
        <w:rPr>
          <w:sz w:val="20"/>
          <w:szCs w:val="20"/>
        </w:rPr>
      </w:pPr>
      <w:r>
        <w:rPr>
          <w:rFonts w:eastAsia="Times New Roman"/>
          <w:b/>
          <w:bCs/>
          <w:sz w:val="24"/>
          <w:szCs w:val="24"/>
        </w:rPr>
        <w:t>Q3: AIBL has sufficient ATM booths</w:t>
      </w:r>
    </w:p>
    <w:p w:rsidR="0014245E" w:rsidRDefault="0014245E">
      <w:pPr>
        <w:spacing w:line="144" w:lineRule="exact"/>
        <w:rPr>
          <w:sz w:val="20"/>
          <w:szCs w:val="20"/>
        </w:rPr>
      </w:pPr>
    </w:p>
    <w:p w:rsidR="0014245E" w:rsidRDefault="007A1135">
      <w:pPr>
        <w:spacing w:line="348" w:lineRule="auto"/>
        <w:ind w:right="9"/>
        <w:rPr>
          <w:sz w:val="20"/>
          <w:szCs w:val="20"/>
        </w:rPr>
      </w:pPr>
      <w:r>
        <w:rPr>
          <w:rFonts w:eastAsia="Times New Roman"/>
          <w:sz w:val="24"/>
          <w:szCs w:val="24"/>
        </w:rPr>
        <w:t>In recent days ATM service has become vital for the customers and banks. The banks are willingly to achieve competitive advantage through superior flexibility.</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44"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left="7480"/>
        <w:rPr>
          <w:sz w:val="20"/>
          <w:szCs w:val="20"/>
        </w:rPr>
      </w:pPr>
      <w:r>
        <w:rPr>
          <w:rFonts w:ascii="Calibri" w:eastAsia="Calibri" w:hAnsi="Calibri" w:cs="Calibri"/>
        </w:rPr>
        <w:t>Pag-26</w:t>
      </w:r>
    </w:p>
    <w:p w:rsidR="0014245E" w:rsidRDefault="0014245E">
      <w:pPr>
        <w:sectPr w:rsidR="0014245E">
          <w:pgSz w:w="11900" w:h="16838"/>
          <w:pgMar w:top="1440" w:right="1440" w:bottom="227" w:left="1440" w:header="0" w:footer="0" w:gutter="0"/>
          <w:cols w:space="720" w:equalWidth="0">
            <w:col w:w="9029"/>
          </w:cols>
        </w:sectPr>
      </w:pPr>
    </w:p>
    <w:tbl>
      <w:tblPr>
        <w:tblW w:w="0" w:type="auto"/>
        <w:tblInd w:w="190" w:type="dxa"/>
        <w:tblLayout w:type="fixed"/>
        <w:tblCellMar>
          <w:left w:w="0" w:type="dxa"/>
          <w:right w:w="0" w:type="dxa"/>
        </w:tblCellMar>
        <w:tblLook w:val="04A0"/>
      </w:tblPr>
      <w:tblGrid>
        <w:gridCol w:w="4340"/>
        <w:gridCol w:w="440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bookmarkStart w:id="33" w:name="page35"/>
            <w:bookmarkEnd w:id="33"/>
            <w:r>
              <w:rPr>
                <w:rFonts w:eastAsia="Times New Roman"/>
                <w:sz w:val="24"/>
                <w:szCs w:val="24"/>
              </w:rPr>
              <w:lastRenderedPageBreak/>
              <w:t>Satisfactiond Scored</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1"/>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35%</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1440"/>
        <w:rPr>
          <w:sz w:val="20"/>
          <w:szCs w:val="20"/>
        </w:rPr>
      </w:pPr>
      <w:r>
        <w:rPr>
          <w:rFonts w:eastAsia="Times New Roman"/>
          <w:b/>
          <w:bCs/>
          <w:sz w:val="24"/>
          <w:szCs w:val="24"/>
        </w:rPr>
        <w:t>Table 18: AIBL has sufficient ATM booths.</w:t>
      </w:r>
    </w:p>
    <w:p w:rsidR="0014245E" w:rsidRDefault="0014245E">
      <w:pPr>
        <w:spacing w:line="142" w:lineRule="exact"/>
        <w:rPr>
          <w:sz w:val="20"/>
          <w:szCs w:val="20"/>
        </w:rPr>
      </w:pPr>
    </w:p>
    <w:p w:rsidR="0014245E" w:rsidRDefault="007A1135">
      <w:pPr>
        <w:ind w:left="1440"/>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0</wp:posOffset>
            </wp:positionH>
            <wp:positionV relativeFrom="paragraph">
              <wp:posOffset>351155</wp:posOffset>
            </wp:positionV>
            <wp:extent cx="3952240" cy="19716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extLst>
                    </a:blip>
                    <a:srcRect/>
                    <a:stretch>
                      <a:fillRect/>
                    </a:stretch>
                  </pic:blipFill>
                  <pic:spPr bwMode="auto">
                    <a:xfrm>
                      <a:off x="0" y="0"/>
                      <a:ext cx="3952240" cy="197167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3" w:lineRule="exact"/>
        <w:rPr>
          <w:sz w:val="20"/>
          <w:szCs w:val="20"/>
        </w:rPr>
      </w:pPr>
    </w:p>
    <w:p w:rsidR="0014245E" w:rsidRDefault="007A1135">
      <w:pPr>
        <w:ind w:left="1260"/>
        <w:rPr>
          <w:sz w:val="20"/>
          <w:szCs w:val="20"/>
        </w:rPr>
      </w:pPr>
      <w:r>
        <w:rPr>
          <w:rFonts w:eastAsia="Times New Roman"/>
          <w:b/>
          <w:bCs/>
          <w:sz w:val="24"/>
          <w:szCs w:val="24"/>
        </w:rPr>
        <w:t>Chart 18: AIBL has sufficient ATM booths.</w:t>
      </w:r>
    </w:p>
    <w:p w:rsidR="0014245E" w:rsidRDefault="0014245E">
      <w:pPr>
        <w:spacing w:line="137" w:lineRule="exact"/>
        <w:rPr>
          <w:sz w:val="20"/>
          <w:szCs w:val="20"/>
        </w:rPr>
      </w:pPr>
    </w:p>
    <w:p w:rsidR="0014245E" w:rsidRDefault="007A1135">
      <w:pPr>
        <w:ind w:left="126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354" w:lineRule="exact"/>
        <w:rPr>
          <w:sz w:val="20"/>
          <w:szCs w:val="20"/>
        </w:rPr>
      </w:pPr>
    </w:p>
    <w:p w:rsidR="0014245E" w:rsidRDefault="007A1135">
      <w:pPr>
        <w:rPr>
          <w:sz w:val="20"/>
          <w:szCs w:val="20"/>
        </w:rPr>
      </w:pPr>
      <w:r>
        <w:rPr>
          <w:rFonts w:eastAsia="Times New Roman"/>
          <w:b/>
          <w:bCs/>
          <w:sz w:val="24"/>
          <w:szCs w:val="24"/>
        </w:rPr>
        <w:t>Q4: AIBL has suitable branch location</w:t>
      </w:r>
    </w:p>
    <w:p w:rsidR="0014245E" w:rsidRDefault="0014245E">
      <w:pPr>
        <w:spacing w:line="133" w:lineRule="exact"/>
        <w:rPr>
          <w:sz w:val="20"/>
          <w:szCs w:val="20"/>
        </w:rPr>
      </w:pPr>
    </w:p>
    <w:p w:rsidR="0014245E" w:rsidRDefault="007A1135">
      <w:pPr>
        <w:rPr>
          <w:sz w:val="20"/>
          <w:szCs w:val="20"/>
        </w:rPr>
      </w:pPr>
      <w:r>
        <w:rPr>
          <w:rFonts w:eastAsia="Times New Roman"/>
          <w:sz w:val="24"/>
          <w:szCs w:val="24"/>
        </w:rPr>
        <w:t>10% customs are disagreeings was those statements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57" w:lineRule="exact"/>
        <w:rPr>
          <w:sz w:val="20"/>
          <w:szCs w:val="20"/>
        </w:rPr>
      </w:pPr>
    </w:p>
    <w:tbl>
      <w:tblPr>
        <w:tblW w:w="0" w:type="auto"/>
        <w:tblInd w:w="190" w:type="dxa"/>
        <w:tblLayout w:type="fixed"/>
        <w:tblCellMar>
          <w:left w:w="0" w:type="dxa"/>
          <w:right w:w="0" w:type="dxa"/>
        </w:tblCellMar>
        <w:tblLook w:val="04A0"/>
      </w:tblPr>
      <w:tblGrid>
        <w:gridCol w:w="4340"/>
        <w:gridCol w:w="4320"/>
      </w:tblGrid>
      <w:tr w:rsidR="0014245E">
        <w:trPr>
          <w:trHeight w:val="276"/>
        </w:trPr>
        <w:tc>
          <w:tcPr>
            <w:tcW w:w="4340" w:type="dxa"/>
            <w:tcBorders>
              <w:top w:val="single" w:sz="8" w:space="0" w:color="auto"/>
              <w:left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Scoreds</w:t>
            </w:r>
          </w:p>
        </w:tc>
        <w:tc>
          <w:tcPr>
            <w:tcW w:w="432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Satisfactiond Percentaged (%)</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25%</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4</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45%</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3</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20%</w:t>
            </w:r>
          </w:p>
        </w:tc>
      </w:tr>
      <w:tr w:rsidR="0014245E">
        <w:trPr>
          <w:trHeight w:val="142"/>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2</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10%</w:t>
            </w:r>
          </w:p>
        </w:tc>
      </w:tr>
      <w:tr w:rsidR="0014245E">
        <w:trPr>
          <w:trHeight w:val="143"/>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340" w:type="dxa"/>
            <w:tcBorders>
              <w:left w:val="single" w:sz="8" w:space="0" w:color="auto"/>
              <w:right w:val="single" w:sz="8" w:space="0" w:color="auto"/>
            </w:tcBorders>
            <w:vAlign w:val="bottom"/>
          </w:tcPr>
          <w:p w:rsidR="0014245E" w:rsidRDefault="007A1135">
            <w:pPr>
              <w:spacing w:line="260" w:lineRule="exact"/>
              <w:ind w:left="100"/>
              <w:rPr>
                <w:sz w:val="20"/>
                <w:szCs w:val="20"/>
              </w:rPr>
            </w:pPr>
            <w:r>
              <w:rPr>
                <w:rFonts w:eastAsia="Times New Roman"/>
                <w:sz w:val="24"/>
                <w:szCs w:val="24"/>
              </w:rPr>
              <w:t>5</w:t>
            </w:r>
          </w:p>
        </w:tc>
        <w:tc>
          <w:tcPr>
            <w:tcW w:w="432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w:t>
            </w:r>
          </w:p>
        </w:tc>
      </w:tr>
      <w:tr w:rsidR="0014245E">
        <w:trPr>
          <w:trHeight w:val="147"/>
        </w:trPr>
        <w:tc>
          <w:tcPr>
            <w:tcW w:w="434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32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92" w:lineRule="exact"/>
        <w:rPr>
          <w:sz w:val="20"/>
          <w:szCs w:val="20"/>
        </w:rPr>
      </w:pPr>
    </w:p>
    <w:tbl>
      <w:tblPr>
        <w:tblW w:w="0" w:type="auto"/>
        <w:tblLayout w:type="fixed"/>
        <w:tblCellMar>
          <w:left w:w="0" w:type="dxa"/>
          <w:right w:w="0" w:type="dxa"/>
        </w:tblCellMar>
        <w:tblLook w:val="04A0"/>
      </w:tblPr>
      <w:tblGrid>
        <w:gridCol w:w="5440"/>
        <w:gridCol w:w="2700"/>
        <w:gridCol w:w="20"/>
      </w:tblGrid>
      <w:tr w:rsidR="0014245E">
        <w:trPr>
          <w:trHeight w:val="276"/>
        </w:trPr>
        <w:tc>
          <w:tcPr>
            <w:tcW w:w="5440" w:type="dxa"/>
            <w:vAlign w:val="bottom"/>
          </w:tcPr>
          <w:p w:rsidR="0014245E" w:rsidRDefault="00B16422">
            <w:pPr>
              <w:rPr>
                <w:sz w:val="20"/>
                <w:szCs w:val="20"/>
              </w:rPr>
            </w:pPr>
            <w:r>
              <w:rPr>
                <w:rFonts w:eastAsia="Times New Roman"/>
                <w:sz w:val="24"/>
                <w:szCs w:val="24"/>
              </w:rPr>
              <w:t>©United International University</w:t>
            </w:r>
          </w:p>
        </w:tc>
        <w:tc>
          <w:tcPr>
            <w:tcW w:w="2700" w:type="dxa"/>
            <w:vMerge w:val="restart"/>
            <w:vAlign w:val="bottom"/>
          </w:tcPr>
          <w:p w:rsidR="0014245E" w:rsidRDefault="007A1135">
            <w:pPr>
              <w:ind w:left="2080"/>
              <w:rPr>
                <w:sz w:val="20"/>
                <w:szCs w:val="20"/>
              </w:rPr>
            </w:pPr>
            <w:r>
              <w:rPr>
                <w:rFonts w:ascii="Calibri" w:eastAsia="Calibri" w:hAnsi="Calibri" w:cs="Calibri"/>
                <w:w w:val="97"/>
              </w:rPr>
              <w:t>Pag-27</w:t>
            </w:r>
          </w:p>
        </w:tc>
        <w:tc>
          <w:tcPr>
            <w:tcW w:w="0" w:type="dxa"/>
            <w:vAlign w:val="bottom"/>
          </w:tcPr>
          <w:p w:rsidR="0014245E" w:rsidRDefault="0014245E">
            <w:pPr>
              <w:rPr>
                <w:sz w:val="1"/>
                <w:szCs w:val="1"/>
              </w:rPr>
            </w:pPr>
          </w:p>
        </w:tc>
      </w:tr>
      <w:tr w:rsidR="0014245E">
        <w:trPr>
          <w:trHeight w:val="124"/>
        </w:trPr>
        <w:tc>
          <w:tcPr>
            <w:tcW w:w="5440" w:type="dxa"/>
            <w:vAlign w:val="bottom"/>
          </w:tcPr>
          <w:p w:rsidR="0014245E" w:rsidRDefault="0014245E">
            <w:pPr>
              <w:rPr>
                <w:sz w:val="10"/>
                <w:szCs w:val="10"/>
              </w:rPr>
            </w:pPr>
          </w:p>
        </w:tc>
        <w:tc>
          <w:tcPr>
            <w:tcW w:w="2700" w:type="dxa"/>
            <w:vMerge/>
            <w:vAlign w:val="bottom"/>
          </w:tcPr>
          <w:p w:rsidR="0014245E" w:rsidRDefault="0014245E">
            <w:pPr>
              <w:rPr>
                <w:sz w:val="10"/>
                <w:szCs w:val="10"/>
              </w:rPr>
            </w:pPr>
          </w:p>
        </w:tc>
        <w:tc>
          <w:tcPr>
            <w:tcW w:w="0" w:type="dxa"/>
            <w:vAlign w:val="bottom"/>
          </w:tcPr>
          <w:p w:rsidR="0014245E" w:rsidRDefault="0014245E">
            <w:pPr>
              <w:rPr>
                <w:sz w:val="1"/>
                <w:szCs w:val="1"/>
              </w:rPr>
            </w:pPr>
          </w:p>
        </w:tc>
      </w:tr>
    </w:tbl>
    <w:p w:rsidR="0014245E" w:rsidRDefault="0014245E">
      <w:pPr>
        <w:sectPr w:rsidR="0014245E">
          <w:pgSz w:w="11900" w:h="16838"/>
          <w:pgMar w:top="1420" w:right="1440" w:bottom="304" w:left="1440" w:header="0" w:footer="0" w:gutter="0"/>
          <w:cols w:space="720" w:equalWidth="0">
            <w:col w:w="9029"/>
          </w:cols>
        </w:sectPr>
      </w:pPr>
    </w:p>
    <w:p w:rsidR="0014245E" w:rsidRDefault="007A1135">
      <w:pPr>
        <w:ind w:left="1340"/>
        <w:rPr>
          <w:sz w:val="20"/>
          <w:szCs w:val="20"/>
        </w:rPr>
      </w:pPr>
      <w:bookmarkStart w:id="34" w:name="page36"/>
      <w:bookmarkEnd w:id="34"/>
      <w:r>
        <w:rPr>
          <w:rFonts w:eastAsia="Times New Roman"/>
          <w:b/>
          <w:bCs/>
          <w:sz w:val="24"/>
          <w:szCs w:val="24"/>
        </w:rPr>
        <w:lastRenderedPageBreak/>
        <w:t>Table 19: AIBL has suitable branch location.</w:t>
      </w:r>
    </w:p>
    <w:p w:rsidR="0014245E" w:rsidRDefault="0014245E">
      <w:pPr>
        <w:spacing w:line="137" w:lineRule="exact"/>
        <w:rPr>
          <w:sz w:val="20"/>
          <w:szCs w:val="20"/>
        </w:rPr>
      </w:pPr>
    </w:p>
    <w:p w:rsidR="0014245E" w:rsidRDefault="007A1135">
      <w:pPr>
        <w:ind w:left="1340"/>
        <w:rPr>
          <w:sz w:val="20"/>
          <w:szCs w:val="20"/>
        </w:rPr>
      </w:pPr>
      <w:r>
        <w:rPr>
          <w:rFonts w:eastAsia="Times New Roman"/>
          <w:b/>
          <w:bCs/>
          <w:sz w:val="24"/>
          <w:szCs w:val="24"/>
        </w:rPr>
        <w:t>Source: Annual Report.</w:t>
      </w:r>
    </w:p>
    <w:p w:rsidR="0014245E" w:rsidRDefault="007A1135">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0</wp:posOffset>
            </wp:positionH>
            <wp:positionV relativeFrom="paragraph">
              <wp:posOffset>354330</wp:posOffset>
            </wp:positionV>
            <wp:extent cx="4047490" cy="20478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extLst>
                    </a:blip>
                    <a:srcRect/>
                    <a:stretch>
                      <a:fillRect/>
                    </a:stretch>
                  </pic:blipFill>
                  <pic:spPr bwMode="auto">
                    <a:xfrm>
                      <a:off x="0" y="0"/>
                      <a:ext cx="4047490" cy="2047875"/>
                    </a:xfrm>
                    <a:prstGeom prst="rect">
                      <a:avLst/>
                    </a:prstGeom>
                    <a:noFill/>
                  </pic:spPr>
                </pic:pic>
              </a:graphicData>
            </a:graphic>
          </wp:anchor>
        </w:drawing>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10" w:lineRule="exact"/>
        <w:rPr>
          <w:sz w:val="20"/>
          <w:szCs w:val="20"/>
        </w:rPr>
      </w:pPr>
    </w:p>
    <w:p w:rsidR="0014245E" w:rsidRDefault="007A1135">
      <w:pPr>
        <w:ind w:left="1440"/>
        <w:rPr>
          <w:sz w:val="20"/>
          <w:szCs w:val="20"/>
        </w:rPr>
      </w:pPr>
      <w:r>
        <w:rPr>
          <w:rFonts w:eastAsia="Times New Roman"/>
          <w:b/>
          <w:bCs/>
          <w:sz w:val="24"/>
          <w:szCs w:val="24"/>
        </w:rPr>
        <w:t>Chart 19: AIBL has suitable branch location.</w:t>
      </w:r>
    </w:p>
    <w:p w:rsidR="0014245E" w:rsidRDefault="0014245E">
      <w:pPr>
        <w:spacing w:line="142" w:lineRule="exact"/>
        <w:rPr>
          <w:sz w:val="20"/>
          <w:szCs w:val="20"/>
        </w:rPr>
      </w:pPr>
    </w:p>
    <w:p w:rsidR="0014245E" w:rsidRDefault="007A1135">
      <w:pPr>
        <w:ind w:left="144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63" w:lineRule="exact"/>
        <w:rPr>
          <w:sz w:val="20"/>
          <w:szCs w:val="20"/>
        </w:rPr>
      </w:pPr>
    </w:p>
    <w:p w:rsidR="0014245E" w:rsidRDefault="007A1135">
      <w:pPr>
        <w:rPr>
          <w:sz w:val="20"/>
          <w:szCs w:val="20"/>
        </w:rPr>
      </w:pPr>
      <w:r>
        <w:rPr>
          <w:rFonts w:eastAsia="Times New Roman"/>
          <w:b/>
          <w:bCs/>
          <w:sz w:val="24"/>
          <w:szCs w:val="24"/>
        </w:rPr>
        <w:t>Q5: AIBL gives average bank service and facilities</w:t>
      </w:r>
    </w:p>
    <w:p w:rsidR="0014245E" w:rsidRDefault="0014245E">
      <w:pPr>
        <w:spacing w:line="200" w:lineRule="exact"/>
        <w:rPr>
          <w:sz w:val="20"/>
          <w:szCs w:val="20"/>
        </w:rPr>
      </w:pPr>
    </w:p>
    <w:p w:rsidR="0014245E" w:rsidRDefault="0014245E">
      <w:pPr>
        <w:spacing w:line="362" w:lineRule="exact"/>
        <w:rPr>
          <w:sz w:val="20"/>
          <w:szCs w:val="20"/>
        </w:rPr>
      </w:pPr>
    </w:p>
    <w:p w:rsidR="0014245E" w:rsidRDefault="007A1135">
      <w:pPr>
        <w:spacing w:line="353" w:lineRule="auto"/>
        <w:ind w:right="9"/>
        <w:jc w:val="both"/>
        <w:rPr>
          <w:sz w:val="20"/>
          <w:szCs w:val="20"/>
        </w:rPr>
      </w:pPr>
      <w:r>
        <w:rPr>
          <w:rFonts w:eastAsia="Times New Roman"/>
          <w:sz w:val="24"/>
          <w:szCs w:val="24"/>
        </w:rPr>
        <w:t>More the qualified people the organization have more the efficiency and effectiveness in the service provided by those personnel. Efficient and effective work reduces the lead time of performing job that will satisfy the customers.</w:t>
      </w:r>
    </w:p>
    <w:p w:rsidR="0014245E" w:rsidRDefault="0014245E">
      <w:pPr>
        <w:spacing w:line="200" w:lineRule="exact"/>
        <w:rPr>
          <w:sz w:val="20"/>
          <w:szCs w:val="20"/>
        </w:rPr>
      </w:pPr>
    </w:p>
    <w:p w:rsidR="0014245E" w:rsidRDefault="0014245E">
      <w:pPr>
        <w:spacing w:line="216" w:lineRule="exact"/>
        <w:rPr>
          <w:sz w:val="20"/>
          <w:szCs w:val="20"/>
        </w:rPr>
      </w:pPr>
    </w:p>
    <w:tbl>
      <w:tblPr>
        <w:tblW w:w="0" w:type="auto"/>
        <w:tblInd w:w="270" w:type="dxa"/>
        <w:tblLayout w:type="fixed"/>
        <w:tblCellMar>
          <w:left w:w="0" w:type="dxa"/>
          <w:right w:w="0" w:type="dxa"/>
        </w:tblCellMar>
        <w:tblLook w:val="04A0"/>
      </w:tblPr>
      <w:tblGrid>
        <w:gridCol w:w="4260"/>
        <w:gridCol w:w="4400"/>
      </w:tblGrid>
      <w:tr w:rsidR="0014245E">
        <w:trPr>
          <w:trHeight w:val="276"/>
        </w:trPr>
        <w:tc>
          <w:tcPr>
            <w:tcW w:w="4260" w:type="dxa"/>
            <w:tcBorders>
              <w:top w:val="single" w:sz="8" w:space="0" w:color="auto"/>
              <w:left w:val="single" w:sz="8" w:space="0" w:color="auto"/>
              <w:right w:val="single" w:sz="8" w:space="0" w:color="auto"/>
            </w:tcBorders>
            <w:vAlign w:val="bottom"/>
          </w:tcPr>
          <w:p w:rsidR="0014245E" w:rsidRDefault="007A1135">
            <w:pPr>
              <w:ind w:left="120"/>
              <w:rPr>
                <w:sz w:val="20"/>
                <w:szCs w:val="20"/>
              </w:rPr>
            </w:pPr>
            <w:r>
              <w:rPr>
                <w:rFonts w:eastAsia="Times New Roman"/>
                <w:sz w:val="24"/>
                <w:szCs w:val="24"/>
              </w:rPr>
              <w:t>Satisfactioned Scored</w:t>
            </w:r>
          </w:p>
        </w:tc>
        <w:tc>
          <w:tcPr>
            <w:tcW w:w="4400" w:type="dxa"/>
            <w:tcBorders>
              <w:top w:val="single" w:sz="8" w:space="0" w:color="auto"/>
              <w:right w:val="single" w:sz="8" w:space="0" w:color="auto"/>
            </w:tcBorders>
            <w:vAlign w:val="bottom"/>
          </w:tcPr>
          <w:p w:rsidR="0014245E" w:rsidRDefault="007A1135">
            <w:pPr>
              <w:ind w:left="100"/>
              <w:rPr>
                <w:sz w:val="20"/>
                <w:szCs w:val="20"/>
              </w:rPr>
            </w:pPr>
            <w:r>
              <w:rPr>
                <w:rFonts w:eastAsia="Times New Roman"/>
                <w:sz w:val="24"/>
                <w:szCs w:val="24"/>
              </w:rPr>
              <w:t>Satisfactions Percentaged (%)</w:t>
            </w:r>
          </w:p>
        </w:tc>
      </w:tr>
      <w:tr w:rsidR="0014245E">
        <w:trPr>
          <w:trHeight w:val="147"/>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3</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15%</w:t>
            </w:r>
          </w:p>
        </w:tc>
      </w:tr>
      <w:tr w:rsidR="0014245E">
        <w:trPr>
          <w:trHeight w:val="147"/>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4</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42%</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5</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28%</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1</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20%</w:t>
            </w:r>
          </w:p>
        </w:tc>
      </w:tr>
      <w:tr w:rsidR="0014245E">
        <w:trPr>
          <w:trHeight w:val="147"/>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r w:rsidR="0014245E">
        <w:trPr>
          <w:trHeight w:val="260"/>
        </w:trPr>
        <w:tc>
          <w:tcPr>
            <w:tcW w:w="4260" w:type="dxa"/>
            <w:tcBorders>
              <w:left w:val="single" w:sz="8" w:space="0" w:color="auto"/>
              <w:right w:val="single" w:sz="8" w:space="0" w:color="auto"/>
            </w:tcBorders>
            <w:vAlign w:val="bottom"/>
          </w:tcPr>
          <w:p w:rsidR="0014245E" w:rsidRDefault="007A1135">
            <w:pPr>
              <w:spacing w:line="260" w:lineRule="exact"/>
              <w:ind w:left="120"/>
              <w:rPr>
                <w:sz w:val="20"/>
                <w:szCs w:val="20"/>
              </w:rPr>
            </w:pPr>
            <w:r>
              <w:rPr>
                <w:rFonts w:eastAsia="Times New Roman"/>
                <w:sz w:val="24"/>
                <w:szCs w:val="24"/>
              </w:rPr>
              <w:t>2</w:t>
            </w:r>
          </w:p>
        </w:tc>
        <w:tc>
          <w:tcPr>
            <w:tcW w:w="4400" w:type="dxa"/>
            <w:tcBorders>
              <w:right w:val="single" w:sz="8" w:space="0" w:color="auto"/>
            </w:tcBorders>
            <w:vAlign w:val="bottom"/>
          </w:tcPr>
          <w:p w:rsidR="0014245E" w:rsidRDefault="007A1135">
            <w:pPr>
              <w:spacing w:line="260" w:lineRule="exact"/>
              <w:ind w:left="100"/>
              <w:rPr>
                <w:sz w:val="20"/>
                <w:szCs w:val="20"/>
              </w:rPr>
            </w:pPr>
            <w:r>
              <w:rPr>
                <w:rFonts w:eastAsia="Times New Roman"/>
                <w:b/>
                <w:bCs/>
                <w:sz w:val="24"/>
                <w:szCs w:val="24"/>
              </w:rPr>
              <w:t>3%</w:t>
            </w:r>
          </w:p>
        </w:tc>
      </w:tr>
      <w:tr w:rsidR="0014245E">
        <w:trPr>
          <w:trHeight w:val="142"/>
        </w:trPr>
        <w:tc>
          <w:tcPr>
            <w:tcW w:w="4260" w:type="dxa"/>
            <w:tcBorders>
              <w:left w:val="single" w:sz="8" w:space="0" w:color="auto"/>
              <w:bottom w:val="single" w:sz="8" w:space="0" w:color="auto"/>
              <w:right w:val="single" w:sz="8" w:space="0" w:color="auto"/>
            </w:tcBorders>
            <w:vAlign w:val="bottom"/>
          </w:tcPr>
          <w:p w:rsidR="0014245E" w:rsidRDefault="0014245E">
            <w:pPr>
              <w:rPr>
                <w:sz w:val="12"/>
                <w:szCs w:val="12"/>
              </w:rPr>
            </w:pPr>
          </w:p>
        </w:tc>
        <w:tc>
          <w:tcPr>
            <w:tcW w:w="4400" w:type="dxa"/>
            <w:tcBorders>
              <w:bottom w:val="single" w:sz="8" w:space="0" w:color="auto"/>
              <w:right w:val="single" w:sz="8" w:space="0" w:color="auto"/>
            </w:tcBorders>
            <w:vAlign w:val="bottom"/>
          </w:tcPr>
          <w:p w:rsidR="0014245E" w:rsidRDefault="0014245E">
            <w:pPr>
              <w:rPr>
                <w:sz w:val="12"/>
                <w:szCs w:val="12"/>
              </w:rPr>
            </w:pPr>
          </w:p>
        </w:tc>
      </w:tr>
    </w:tbl>
    <w:p w:rsidR="0014245E" w:rsidRDefault="0014245E">
      <w:pPr>
        <w:spacing w:line="200" w:lineRule="exact"/>
        <w:rPr>
          <w:sz w:val="20"/>
          <w:szCs w:val="20"/>
        </w:rPr>
      </w:pPr>
    </w:p>
    <w:p w:rsidR="0014245E" w:rsidRDefault="0014245E">
      <w:pPr>
        <w:spacing w:line="208" w:lineRule="exact"/>
        <w:rPr>
          <w:sz w:val="20"/>
          <w:szCs w:val="20"/>
        </w:rPr>
      </w:pPr>
    </w:p>
    <w:p w:rsidR="0014245E" w:rsidRDefault="007A1135">
      <w:pPr>
        <w:ind w:left="1440"/>
        <w:rPr>
          <w:sz w:val="20"/>
          <w:szCs w:val="20"/>
        </w:rPr>
      </w:pPr>
      <w:r>
        <w:rPr>
          <w:rFonts w:eastAsia="Times New Roman"/>
          <w:b/>
          <w:bCs/>
          <w:sz w:val="24"/>
          <w:szCs w:val="24"/>
        </w:rPr>
        <w:t>Table 20: AIBL gives average bank service and facilities.</w:t>
      </w:r>
    </w:p>
    <w:p w:rsidR="0014245E" w:rsidRDefault="0014245E">
      <w:pPr>
        <w:spacing w:line="137" w:lineRule="exact"/>
        <w:rPr>
          <w:sz w:val="20"/>
          <w:szCs w:val="20"/>
        </w:rPr>
      </w:pPr>
    </w:p>
    <w:p w:rsidR="0014245E" w:rsidRDefault="007A1135">
      <w:pPr>
        <w:ind w:left="2940"/>
        <w:rPr>
          <w:sz w:val="20"/>
          <w:szCs w:val="20"/>
        </w:rPr>
      </w:pPr>
      <w:r>
        <w:rPr>
          <w:rFonts w:eastAsia="Times New Roman"/>
          <w:b/>
          <w:bCs/>
          <w:sz w:val="24"/>
          <w:szCs w:val="24"/>
        </w:rPr>
        <w:t>Source: Annual Report.</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50"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left="7500"/>
        <w:rPr>
          <w:sz w:val="20"/>
          <w:szCs w:val="20"/>
        </w:rPr>
      </w:pPr>
      <w:r>
        <w:rPr>
          <w:rFonts w:ascii="Calibri" w:eastAsia="Calibri" w:hAnsi="Calibri" w:cs="Calibri"/>
        </w:rPr>
        <w:t>Pag-28</w:t>
      </w:r>
    </w:p>
    <w:p w:rsidR="0014245E" w:rsidRDefault="0014245E">
      <w:pPr>
        <w:sectPr w:rsidR="0014245E">
          <w:pgSz w:w="11900" w:h="16838"/>
          <w:pgMar w:top="1435" w:right="1440" w:bottom="275" w:left="1440" w:header="0" w:footer="0" w:gutter="0"/>
          <w:cols w:space="720" w:equalWidth="0">
            <w:col w:w="9029"/>
          </w:cols>
        </w:sectPr>
      </w:pPr>
    </w:p>
    <w:p w:rsidR="0014245E" w:rsidRDefault="0014245E">
      <w:pPr>
        <w:spacing w:line="200" w:lineRule="exact"/>
        <w:rPr>
          <w:sz w:val="20"/>
          <w:szCs w:val="20"/>
        </w:rPr>
      </w:pPr>
      <w:bookmarkStart w:id="35" w:name="page37"/>
      <w:bookmarkEnd w:id="35"/>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05" w:lineRule="exact"/>
        <w:rPr>
          <w:sz w:val="20"/>
          <w:szCs w:val="20"/>
        </w:rPr>
      </w:pPr>
    </w:p>
    <w:p w:rsidR="0014245E" w:rsidRDefault="007A1135">
      <w:pPr>
        <w:spacing w:line="313" w:lineRule="auto"/>
        <w:ind w:left="2300" w:right="120"/>
        <w:jc w:val="center"/>
        <w:rPr>
          <w:sz w:val="20"/>
          <w:szCs w:val="20"/>
        </w:rPr>
      </w:pPr>
      <w:r>
        <w:rPr>
          <w:rFonts w:eastAsia="Times New Roman"/>
          <w:b/>
          <w:bCs/>
          <w:sz w:val="71"/>
          <w:szCs w:val="71"/>
        </w:rPr>
        <w:t>C</w:t>
      </w:r>
      <w:r>
        <w:rPr>
          <w:rFonts w:eastAsia="Times New Roman"/>
          <w:b/>
          <w:bCs/>
          <w:sz w:val="57"/>
          <w:szCs w:val="57"/>
        </w:rPr>
        <w:t>HAPTER</w:t>
      </w:r>
      <w:r>
        <w:rPr>
          <w:rFonts w:eastAsia="Times New Roman"/>
          <w:b/>
          <w:bCs/>
          <w:sz w:val="71"/>
          <w:szCs w:val="71"/>
        </w:rPr>
        <w:t xml:space="preserve">-4 </w:t>
      </w:r>
      <w:r>
        <w:rPr>
          <w:rFonts w:eastAsia="Times New Roman"/>
          <w:b/>
          <w:bCs/>
          <w:sz w:val="57"/>
          <w:szCs w:val="57"/>
        </w:rPr>
        <w:t xml:space="preserve">MAJOR </w:t>
      </w:r>
      <w:r>
        <w:rPr>
          <w:rFonts w:eastAsia="Times New Roman"/>
          <w:b/>
          <w:bCs/>
          <w:sz w:val="71"/>
          <w:szCs w:val="71"/>
        </w:rPr>
        <w:t>F</w:t>
      </w:r>
      <w:r>
        <w:rPr>
          <w:rFonts w:eastAsia="Times New Roman"/>
          <w:b/>
          <w:bCs/>
          <w:sz w:val="57"/>
          <w:szCs w:val="57"/>
        </w:rPr>
        <w:t xml:space="preserve">INDINGS </w:t>
      </w:r>
      <w:r>
        <w:rPr>
          <w:rFonts w:eastAsia="Times New Roman"/>
          <w:b/>
          <w:bCs/>
          <w:sz w:val="71"/>
          <w:szCs w:val="71"/>
        </w:rPr>
        <w:t>R</w:t>
      </w:r>
      <w:r>
        <w:rPr>
          <w:rFonts w:eastAsia="Times New Roman"/>
          <w:b/>
          <w:bCs/>
          <w:sz w:val="57"/>
          <w:szCs w:val="57"/>
        </w:rPr>
        <w:t>ECOMMENDATIONS</w:t>
      </w:r>
      <w:r>
        <w:rPr>
          <w:rFonts w:eastAsia="Times New Roman"/>
          <w:b/>
          <w:bCs/>
          <w:sz w:val="71"/>
          <w:szCs w:val="71"/>
        </w:rPr>
        <w:t xml:space="preserve"> &amp;</w:t>
      </w:r>
    </w:p>
    <w:p w:rsidR="0014245E" w:rsidRDefault="0014245E">
      <w:pPr>
        <w:spacing w:line="163" w:lineRule="exact"/>
        <w:rPr>
          <w:sz w:val="20"/>
          <w:szCs w:val="20"/>
        </w:rPr>
      </w:pPr>
    </w:p>
    <w:p w:rsidR="0014245E" w:rsidRDefault="007A1135">
      <w:pPr>
        <w:ind w:right="9"/>
        <w:jc w:val="center"/>
        <w:rPr>
          <w:sz w:val="20"/>
          <w:szCs w:val="20"/>
        </w:rPr>
      </w:pPr>
      <w:r>
        <w:rPr>
          <w:rFonts w:eastAsia="Times New Roman"/>
          <w:b/>
          <w:bCs/>
          <w:sz w:val="72"/>
          <w:szCs w:val="72"/>
        </w:rPr>
        <w:t>C</w:t>
      </w:r>
      <w:r>
        <w:rPr>
          <w:rFonts w:eastAsia="Times New Roman"/>
          <w:b/>
          <w:bCs/>
          <w:sz w:val="58"/>
          <w:szCs w:val="58"/>
        </w:rPr>
        <w:t>ONCLUSION</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4" w:lineRule="exact"/>
        <w:rPr>
          <w:sz w:val="20"/>
          <w:szCs w:val="20"/>
        </w:rPr>
      </w:pPr>
    </w:p>
    <w:p w:rsidR="0014245E" w:rsidRDefault="00B16422">
      <w:pPr>
        <w:tabs>
          <w:tab w:val="left" w:pos="7520"/>
        </w:tabs>
        <w:rPr>
          <w:sz w:val="20"/>
          <w:szCs w:val="20"/>
        </w:rPr>
      </w:pPr>
      <w:r>
        <w:rPr>
          <w:rFonts w:eastAsia="Times New Roman"/>
          <w:sz w:val="24"/>
          <w:szCs w:val="24"/>
        </w:rPr>
        <w:t>©United International University</w:t>
      </w:r>
      <w:r w:rsidR="007A1135">
        <w:rPr>
          <w:sz w:val="20"/>
          <w:szCs w:val="20"/>
        </w:rPr>
        <w:tab/>
      </w:r>
      <w:r w:rsidR="007A1135">
        <w:rPr>
          <w:rFonts w:ascii="Calibri" w:eastAsia="Calibri" w:hAnsi="Calibri" w:cs="Calibri"/>
        </w:rPr>
        <w:t>Pag-29</w:t>
      </w:r>
    </w:p>
    <w:p w:rsidR="0014245E" w:rsidRDefault="0014245E">
      <w:pPr>
        <w:sectPr w:rsidR="0014245E">
          <w:pgSz w:w="11900" w:h="16838"/>
          <w:pgMar w:top="1440" w:right="1440" w:bottom="428" w:left="1440" w:header="0" w:footer="0" w:gutter="0"/>
          <w:cols w:space="720" w:equalWidth="0">
            <w:col w:w="9029"/>
          </w:cols>
        </w:sectPr>
      </w:pPr>
    </w:p>
    <w:p w:rsidR="0014245E" w:rsidRDefault="007A1135">
      <w:pPr>
        <w:rPr>
          <w:sz w:val="20"/>
          <w:szCs w:val="20"/>
        </w:rPr>
      </w:pPr>
      <w:bookmarkStart w:id="36" w:name="page38"/>
      <w:bookmarkEnd w:id="36"/>
      <w:r>
        <w:rPr>
          <w:rFonts w:eastAsia="Times New Roman"/>
          <w:b/>
          <w:bCs/>
          <w:sz w:val="32"/>
          <w:szCs w:val="32"/>
        </w:rPr>
        <w:lastRenderedPageBreak/>
        <w:t>4.1 Major Findings from the observation:</w:t>
      </w:r>
    </w:p>
    <w:p w:rsidR="0014245E" w:rsidRDefault="0014245E">
      <w:pPr>
        <w:spacing w:line="189" w:lineRule="exact"/>
        <w:rPr>
          <w:sz w:val="20"/>
          <w:szCs w:val="20"/>
        </w:rPr>
      </w:pPr>
    </w:p>
    <w:p w:rsidR="0014245E" w:rsidRDefault="007A1135">
      <w:pPr>
        <w:spacing w:line="353" w:lineRule="auto"/>
        <w:jc w:val="both"/>
        <w:rPr>
          <w:sz w:val="20"/>
          <w:szCs w:val="20"/>
        </w:rPr>
      </w:pPr>
      <w:r>
        <w:rPr>
          <w:rFonts w:eastAsia="Times New Roman"/>
          <w:sz w:val="24"/>
          <w:szCs w:val="24"/>
        </w:rPr>
        <w:t>Besides the formal questionnaire survey. Those fact were the three monthes of period. Such facts reflex the customer’s expectation regarding the service provided by the bank. Such facts are as follows:</w:t>
      </w:r>
    </w:p>
    <w:p w:rsidR="0014245E" w:rsidRDefault="0014245E">
      <w:pPr>
        <w:spacing w:line="45" w:lineRule="exact"/>
        <w:rPr>
          <w:sz w:val="20"/>
          <w:szCs w:val="20"/>
        </w:rPr>
      </w:pPr>
    </w:p>
    <w:p w:rsidR="0014245E" w:rsidRDefault="007A1135">
      <w:pPr>
        <w:numPr>
          <w:ilvl w:val="0"/>
          <w:numId w:val="11"/>
        </w:numPr>
        <w:tabs>
          <w:tab w:val="left" w:pos="720"/>
        </w:tabs>
        <w:spacing w:line="332" w:lineRule="auto"/>
        <w:ind w:left="720" w:right="20" w:hanging="359"/>
        <w:rPr>
          <w:rFonts w:ascii="Symbol" w:eastAsia="Symbol" w:hAnsi="Symbol" w:cs="Symbol"/>
          <w:sz w:val="24"/>
          <w:szCs w:val="24"/>
        </w:rPr>
      </w:pPr>
      <w:r>
        <w:rPr>
          <w:rFonts w:eastAsia="Times New Roman"/>
          <w:sz w:val="24"/>
          <w:szCs w:val="24"/>
        </w:rPr>
        <w:t>Quality the AIBL, these doing not give qualitys ful services. So it is very necessary to improve their service quality.</w:t>
      </w:r>
    </w:p>
    <w:p w:rsidR="0014245E" w:rsidRDefault="0014245E">
      <w:pPr>
        <w:spacing w:line="26" w:lineRule="exact"/>
        <w:rPr>
          <w:rFonts w:ascii="Symbol" w:eastAsia="Symbol" w:hAnsi="Symbol" w:cs="Symbol"/>
          <w:sz w:val="24"/>
          <w:szCs w:val="24"/>
        </w:rPr>
      </w:pPr>
    </w:p>
    <w:p w:rsidR="0014245E" w:rsidRDefault="007A1135">
      <w:pPr>
        <w:numPr>
          <w:ilvl w:val="0"/>
          <w:numId w:val="11"/>
        </w:numPr>
        <w:tabs>
          <w:tab w:val="left" w:pos="720"/>
        </w:tabs>
        <w:ind w:left="720" w:hanging="359"/>
        <w:rPr>
          <w:rFonts w:ascii="Symbol" w:eastAsia="Symbol" w:hAnsi="Symbol" w:cs="Symbol"/>
          <w:sz w:val="24"/>
          <w:szCs w:val="24"/>
        </w:rPr>
      </w:pPr>
      <w:r>
        <w:rPr>
          <w:rFonts w:eastAsia="Times New Roman"/>
          <w:sz w:val="24"/>
          <w:szCs w:val="24"/>
        </w:rPr>
        <w:t>AIBL do not gives individuals attentions had the customs.</w:t>
      </w:r>
    </w:p>
    <w:p w:rsidR="0014245E" w:rsidRDefault="0014245E">
      <w:pPr>
        <w:spacing w:line="168" w:lineRule="exact"/>
        <w:rPr>
          <w:rFonts w:ascii="Symbol" w:eastAsia="Symbol" w:hAnsi="Symbol" w:cs="Symbol"/>
          <w:sz w:val="24"/>
          <w:szCs w:val="24"/>
        </w:rPr>
      </w:pPr>
    </w:p>
    <w:p w:rsidR="0014245E" w:rsidRDefault="007A1135">
      <w:pPr>
        <w:numPr>
          <w:ilvl w:val="0"/>
          <w:numId w:val="11"/>
        </w:numPr>
        <w:tabs>
          <w:tab w:val="left" w:pos="720"/>
        </w:tabs>
        <w:spacing w:line="342" w:lineRule="auto"/>
        <w:ind w:left="720" w:right="20" w:hanging="359"/>
        <w:jc w:val="both"/>
        <w:rPr>
          <w:rFonts w:ascii="Symbol" w:eastAsia="Symbol" w:hAnsi="Symbol" w:cs="Symbol"/>
          <w:sz w:val="24"/>
          <w:szCs w:val="24"/>
        </w:rPr>
      </w:pPr>
      <w:r>
        <w:rPr>
          <w:rFonts w:eastAsia="Times New Roman"/>
          <w:sz w:val="24"/>
          <w:szCs w:val="24"/>
        </w:rPr>
        <w:t>The customers have to pay charge to get second copy of bank statement. If it is for last six months then the bank provides it instantly, but they seek for more than six months, statements are delivered on after two or three days.</w:t>
      </w:r>
    </w:p>
    <w:p w:rsidR="0014245E" w:rsidRDefault="0014245E">
      <w:pPr>
        <w:spacing w:line="52" w:lineRule="exact"/>
        <w:rPr>
          <w:rFonts w:ascii="Symbol" w:eastAsia="Symbol" w:hAnsi="Symbol" w:cs="Symbol"/>
          <w:sz w:val="24"/>
          <w:szCs w:val="24"/>
        </w:rPr>
      </w:pPr>
    </w:p>
    <w:p w:rsidR="0014245E" w:rsidRDefault="007A1135">
      <w:pPr>
        <w:numPr>
          <w:ilvl w:val="0"/>
          <w:numId w:val="11"/>
        </w:numPr>
        <w:tabs>
          <w:tab w:val="left" w:pos="720"/>
        </w:tabs>
        <w:spacing w:line="332" w:lineRule="auto"/>
        <w:ind w:left="720" w:right="20" w:hanging="359"/>
        <w:rPr>
          <w:rFonts w:ascii="Symbol" w:eastAsia="Symbol" w:hAnsi="Symbol" w:cs="Symbol"/>
          <w:sz w:val="24"/>
          <w:szCs w:val="24"/>
        </w:rPr>
      </w:pPr>
      <w:r>
        <w:rPr>
          <w:rFonts w:eastAsia="Times New Roman"/>
          <w:sz w:val="24"/>
          <w:szCs w:val="24"/>
        </w:rPr>
        <w:t>Most of the customers feel safe in transactions with AIBL. So that it is one of the most vital or strong part for AIBL.</w:t>
      </w:r>
    </w:p>
    <w:p w:rsidR="0014245E" w:rsidRDefault="0014245E">
      <w:pPr>
        <w:spacing w:line="200" w:lineRule="exact"/>
        <w:rPr>
          <w:sz w:val="20"/>
          <w:szCs w:val="20"/>
        </w:rPr>
      </w:pPr>
    </w:p>
    <w:p w:rsidR="0014245E" w:rsidRDefault="0014245E">
      <w:pPr>
        <w:spacing w:line="317" w:lineRule="exact"/>
        <w:rPr>
          <w:sz w:val="20"/>
          <w:szCs w:val="20"/>
        </w:rPr>
      </w:pPr>
    </w:p>
    <w:p w:rsidR="0014245E" w:rsidRDefault="007A1135">
      <w:pPr>
        <w:rPr>
          <w:sz w:val="20"/>
          <w:szCs w:val="20"/>
        </w:rPr>
      </w:pPr>
      <w:r>
        <w:rPr>
          <w:rFonts w:eastAsia="Times New Roman"/>
          <w:b/>
          <w:bCs/>
          <w:sz w:val="32"/>
          <w:szCs w:val="32"/>
        </w:rPr>
        <w:t>4.2 Recommendations:</w:t>
      </w:r>
    </w:p>
    <w:p w:rsidR="0014245E" w:rsidRDefault="0014245E">
      <w:pPr>
        <w:spacing w:line="177" w:lineRule="exact"/>
        <w:rPr>
          <w:sz w:val="20"/>
          <w:szCs w:val="20"/>
        </w:rPr>
      </w:pPr>
    </w:p>
    <w:p w:rsidR="0014245E" w:rsidRDefault="007A1135">
      <w:pPr>
        <w:rPr>
          <w:sz w:val="20"/>
          <w:szCs w:val="20"/>
        </w:rPr>
      </w:pPr>
      <w:r>
        <w:rPr>
          <w:rFonts w:eastAsia="Times New Roman"/>
          <w:sz w:val="24"/>
          <w:szCs w:val="24"/>
        </w:rPr>
        <w:t>These are given below:</w:t>
      </w:r>
    </w:p>
    <w:p w:rsidR="0014245E" w:rsidRDefault="0014245E">
      <w:pPr>
        <w:spacing w:line="200" w:lineRule="exact"/>
        <w:rPr>
          <w:sz w:val="20"/>
          <w:szCs w:val="20"/>
        </w:rPr>
      </w:pPr>
    </w:p>
    <w:p w:rsidR="0014245E" w:rsidRDefault="0014245E">
      <w:pPr>
        <w:spacing w:line="351" w:lineRule="exact"/>
        <w:rPr>
          <w:sz w:val="20"/>
          <w:szCs w:val="20"/>
        </w:rPr>
      </w:pPr>
    </w:p>
    <w:p w:rsidR="0014245E" w:rsidRDefault="007A1135">
      <w:pPr>
        <w:numPr>
          <w:ilvl w:val="0"/>
          <w:numId w:val="12"/>
        </w:numPr>
        <w:tabs>
          <w:tab w:val="left" w:pos="780"/>
        </w:tabs>
        <w:ind w:left="780" w:hanging="357"/>
        <w:rPr>
          <w:rFonts w:ascii="Symbol" w:eastAsia="Symbol" w:hAnsi="Symbol" w:cs="Symbol"/>
          <w:sz w:val="24"/>
          <w:szCs w:val="24"/>
        </w:rPr>
      </w:pPr>
      <w:r>
        <w:rPr>
          <w:rFonts w:eastAsia="Times New Roman"/>
          <w:sz w:val="24"/>
          <w:szCs w:val="24"/>
        </w:rPr>
        <w:t>Use of Marketing Research</w:t>
      </w:r>
    </w:p>
    <w:p w:rsidR="0014245E" w:rsidRDefault="0014245E">
      <w:pPr>
        <w:spacing w:line="137" w:lineRule="exact"/>
        <w:rPr>
          <w:rFonts w:ascii="Symbol" w:eastAsia="Symbol" w:hAnsi="Symbol" w:cs="Symbol"/>
          <w:sz w:val="24"/>
          <w:szCs w:val="24"/>
        </w:rPr>
      </w:pPr>
    </w:p>
    <w:p w:rsidR="0014245E" w:rsidRDefault="007A1135">
      <w:pPr>
        <w:numPr>
          <w:ilvl w:val="0"/>
          <w:numId w:val="12"/>
        </w:numPr>
        <w:tabs>
          <w:tab w:val="left" w:pos="780"/>
        </w:tabs>
        <w:ind w:left="780" w:hanging="357"/>
        <w:rPr>
          <w:rFonts w:ascii="Symbol" w:eastAsia="Symbol" w:hAnsi="Symbol" w:cs="Symbol"/>
          <w:sz w:val="24"/>
          <w:szCs w:val="24"/>
        </w:rPr>
      </w:pPr>
      <w:r>
        <w:rPr>
          <w:rFonts w:eastAsia="Times New Roman"/>
          <w:sz w:val="24"/>
          <w:szCs w:val="24"/>
        </w:rPr>
        <w:t>Focus on customer relationship strategy.</w:t>
      </w:r>
    </w:p>
    <w:p w:rsidR="0014245E" w:rsidRDefault="0014245E">
      <w:pPr>
        <w:spacing w:line="138" w:lineRule="exact"/>
        <w:rPr>
          <w:rFonts w:ascii="Symbol" w:eastAsia="Symbol" w:hAnsi="Symbol" w:cs="Symbol"/>
          <w:sz w:val="24"/>
          <w:szCs w:val="24"/>
        </w:rPr>
      </w:pPr>
    </w:p>
    <w:p w:rsidR="0014245E" w:rsidRDefault="007A1135">
      <w:pPr>
        <w:numPr>
          <w:ilvl w:val="0"/>
          <w:numId w:val="12"/>
        </w:numPr>
        <w:tabs>
          <w:tab w:val="left" w:pos="780"/>
        </w:tabs>
        <w:ind w:left="780" w:hanging="357"/>
        <w:rPr>
          <w:rFonts w:ascii="Symbol" w:eastAsia="Symbol" w:hAnsi="Symbol" w:cs="Symbol"/>
          <w:sz w:val="24"/>
          <w:szCs w:val="24"/>
        </w:rPr>
      </w:pPr>
      <w:r>
        <w:rPr>
          <w:rFonts w:eastAsia="Times New Roman"/>
          <w:sz w:val="24"/>
          <w:szCs w:val="24"/>
        </w:rPr>
        <w:t>Clarity of the Banking statements.</w:t>
      </w:r>
    </w:p>
    <w:p w:rsidR="0014245E" w:rsidRDefault="0014245E">
      <w:pPr>
        <w:spacing w:line="137" w:lineRule="exact"/>
        <w:rPr>
          <w:rFonts w:ascii="Symbol" w:eastAsia="Symbol" w:hAnsi="Symbol" w:cs="Symbol"/>
          <w:sz w:val="24"/>
          <w:szCs w:val="24"/>
        </w:rPr>
      </w:pPr>
    </w:p>
    <w:p w:rsidR="0014245E" w:rsidRDefault="007A1135">
      <w:pPr>
        <w:numPr>
          <w:ilvl w:val="0"/>
          <w:numId w:val="12"/>
        </w:numPr>
        <w:tabs>
          <w:tab w:val="left" w:pos="780"/>
        </w:tabs>
        <w:ind w:left="780" w:hanging="357"/>
        <w:rPr>
          <w:rFonts w:ascii="Symbol" w:eastAsia="Symbol" w:hAnsi="Symbol" w:cs="Symbol"/>
          <w:sz w:val="24"/>
          <w:szCs w:val="24"/>
        </w:rPr>
      </w:pPr>
      <w:r>
        <w:rPr>
          <w:rFonts w:eastAsia="Times New Roman"/>
          <w:sz w:val="24"/>
          <w:szCs w:val="24"/>
        </w:rPr>
        <w:t>AIBL should arrange training facilities and other seamier to skilled their man power.</w:t>
      </w:r>
    </w:p>
    <w:p w:rsidR="0014245E" w:rsidRDefault="0014245E">
      <w:pPr>
        <w:spacing w:line="133" w:lineRule="exact"/>
        <w:rPr>
          <w:rFonts w:ascii="Symbol" w:eastAsia="Symbol" w:hAnsi="Symbol" w:cs="Symbol"/>
          <w:sz w:val="24"/>
          <w:szCs w:val="24"/>
        </w:rPr>
      </w:pPr>
    </w:p>
    <w:p w:rsidR="0014245E" w:rsidRDefault="007A1135">
      <w:pPr>
        <w:numPr>
          <w:ilvl w:val="0"/>
          <w:numId w:val="12"/>
        </w:numPr>
        <w:tabs>
          <w:tab w:val="left" w:pos="780"/>
        </w:tabs>
        <w:ind w:left="780" w:hanging="357"/>
        <w:rPr>
          <w:rFonts w:ascii="Symbol" w:eastAsia="Symbol" w:hAnsi="Symbol" w:cs="Symbol"/>
          <w:sz w:val="24"/>
          <w:szCs w:val="24"/>
        </w:rPr>
      </w:pPr>
      <w:r>
        <w:rPr>
          <w:rFonts w:eastAsia="Times New Roman"/>
          <w:sz w:val="24"/>
          <w:szCs w:val="24"/>
        </w:rPr>
        <w:t>Increase the ATM booths as per customer needed.</w:t>
      </w:r>
    </w:p>
    <w:p w:rsidR="0014245E" w:rsidRDefault="0014245E">
      <w:pPr>
        <w:spacing w:line="137" w:lineRule="exact"/>
        <w:rPr>
          <w:rFonts w:ascii="Symbol" w:eastAsia="Symbol" w:hAnsi="Symbol" w:cs="Symbol"/>
          <w:sz w:val="24"/>
          <w:szCs w:val="24"/>
        </w:rPr>
      </w:pPr>
    </w:p>
    <w:p w:rsidR="0014245E" w:rsidRDefault="007A1135">
      <w:pPr>
        <w:numPr>
          <w:ilvl w:val="0"/>
          <w:numId w:val="12"/>
        </w:numPr>
        <w:tabs>
          <w:tab w:val="left" w:pos="780"/>
        </w:tabs>
        <w:ind w:left="780" w:hanging="357"/>
        <w:rPr>
          <w:rFonts w:ascii="Symbol" w:eastAsia="Symbol" w:hAnsi="Symbol" w:cs="Symbol"/>
          <w:sz w:val="24"/>
          <w:szCs w:val="24"/>
        </w:rPr>
      </w:pPr>
      <w:r>
        <w:rPr>
          <w:rFonts w:eastAsia="Times New Roman"/>
          <w:sz w:val="24"/>
          <w:szCs w:val="24"/>
        </w:rPr>
        <w:t>AIBL should evaluate risk management to avoid fake deeds.</w:t>
      </w:r>
    </w:p>
    <w:p w:rsidR="0014245E" w:rsidRDefault="0014245E">
      <w:pPr>
        <w:spacing w:line="168" w:lineRule="exact"/>
        <w:rPr>
          <w:rFonts w:ascii="Symbol" w:eastAsia="Symbol" w:hAnsi="Symbol" w:cs="Symbol"/>
          <w:sz w:val="24"/>
          <w:szCs w:val="24"/>
        </w:rPr>
      </w:pPr>
    </w:p>
    <w:p w:rsidR="0014245E" w:rsidRDefault="007A1135">
      <w:pPr>
        <w:numPr>
          <w:ilvl w:val="0"/>
          <w:numId w:val="12"/>
        </w:numPr>
        <w:tabs>
          <w:tab w:val="left" w:pos="780"/>
        </w:tabs>
        <w:spacing w:line="691" w:lineRule="auto"/>
        <w:ind w:left="780" w:right="400" w:hanging="357"/>
        <w:rPr>
          <w:rFonts w:ascii="Symbol" w:eastAsia="Symbol" w:hAnsi="Symbol" w:cs="Symbol"/>
          <w:sz w:val="24"/>
          <w:szCs w:val="24"/>
        </w:rPr>
      </w:pPr>
      <w:r>
        <w:rPr>
          <w:rFonts w:eastAsia="Times New Roman"/>
          <w:sz w:val="24"/>
          <w:szCs w:val="24"/>
        </w:rPr>
        <w:t>How come up with possible ways of improving service quality and efficiency that will lead to bring more customer satisfaction for Al-ArafahIslamiBank Ltd.</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93" w:lineRule="exact"/>
        <w:rPr>
          <w:sz w:val="20"/>
          <w:szCs w:val="20"/>
        </w:rPr>
      </w:pPr>
    </w:p>
    <w:p w:rsidR="0014245E" w:rsidRDefault="00B16422">
      <w:pPr>
        <w:rPr>
          <w:sz w:val="20"/>
          <w:szCs w:val="20"/>
        </w:rPr>
      </w:pPr>
      <w:r>
        <w:rPr>
          <w:rFonts w:eastAsia="Times New Roman"/>
          <w:sz w:val="24"/>
          <w:szCs w:val="24"/>
        </w:rPr>
        <w:t>©United International University</w:t>
      </w:r>
    </w:p>
    <w:p w:rsidR="0014245E" w:rsidRDefault="007A1135">
      <w:pPr>
        <w:spacing w:line="196" w:lineRule="auto"/>
        <w:ind w:left="7500"/>
        <w:rPr>
          <w:sz w:val="20"/>
          <w:szCs w:val="20"/>
        </w:rPr>
      </w:pPr>
      <w:r>
        <w:rPr>
          <w:rFonts w:ascii="Calibri" w:eastAsia="Calibri" w:hAnsi="Calibri" w:cs="Calibri"/>
        </w:rPr>
        <w:t>Pag-30</w:t>
      </w:r>
    </w:p>
    <w:p w:rsidR="0014245E" w:rsidRDefault="0014245E">
      <w:pPr>
        <w:sectPr w:rsidR="0014245E">
          <w:pgSz w:w="11900" w:h="16838"/>
          <w:pgMar w:top="1438" w:right="1429" w:bottom="255" w:left="1440" w:header="0" w:footer="0" w:gutter="0"/>
          <w:cols w:space="720" w:equalWidth="0">
            <w:col w:w="9040"/>
          </w:cols>
        </w:sectPr>
      </w:pPr>
    </w:p>
    <w:p w:rsidR="0014245E" w:rsidRDefault="007A1135">
      <w:pPr>
        <w:rPr>
          <w:sz w:val="20"/>
          <w:szCs w:val="20"/>
        </w:rPr>
      </w:pPr>
      <w:bookmarkStart w:id="37" w:name="page39"/>
      <w:bookmarkEnd w:id="37"/>
      <w:r>
        <w:rPr>
          <w:rFonts w:eastAsia="Times New Roman"/>
          <w:b/>
          <w:bCs/>
          <w:sz w:val="32"/>
          <w:szCs w:val="32"/>
        </w:rPr>
        <w:lastRenderedPageBreak/>
        <w:t>4.3 Conclusion:</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2" w:lineRule="exact"/>
        <w:rPr>
          <w:sz w:val="20"/>
          <w:szCs w:val="20"/>
        </w:rPr>
      </w:pPr>
    </w:p>
    <w:p w:rsidR="0014245E" w:rsidRDefault="007A1135">
      <w:pPr>
        <w:spacing w:line="356" w:lineRule="auto"/>
        <w:jc w:val="both"/>
        <w:rPr>
          <w:sz w:val="20"/>
          <w:szCs w:val="20"/>
        </w:rPr>
      </w:pPr>
      <w:r>
        <w:rPr>
          <w:rFonts w:eastAsia="Times New Roman"/>
          <w:sz w:val="24"/>
          <w:szCs w:val="24"/>
        </w:rPr>
        <w:t>This studys provided some interestings insights into what kinds of services they provides from Al-arafahIslami bankLtd and what quality services they receive. It is very clear from the study those the customer's requirements to have not been fully met and they are very dissatisfied with of work.</w:t>
      </w:r>
    </w:p>
    <w:p w:rsidR="0014245E" w:rsidRDefault="0014245E">
      <w:pPr>
        <w:spacing w:line="19" w:lineRule="exact"/>
        <w:rPr>
          <w:sz w:val="20"/>
          <w:szCs w:val="20"/>
        </w:rPr>
      </w:pPr>
    </w:p>
    <w:p w:rsidR="0014245E" w:rsidRDefault="007A1135">
      <w:pPr>
        <w:spacing w:line="355" w:lineRule="auto"/>
        <w:ind w:right="20"/>
        <w:jc w:val="both"/>
        <w:rPr>
          <w:sz w:val="20"/>
          <w:szCs w:val="20"/>
        </w:rPr>
      </w:pPr>
      <w:r>
        <w:rPr>
          <w:rFonts w:eastAsia="Times New Roman"/>
          <w:sz w:val="24"/>
          <w:szCs w:val="24"/>
        </w:rPr>
        <w:t>It is not possible to make any profitable business with customer conveniences. AIBL is a great local bank. To achieved the desireds positions in the markets, the services is essentiald for timely improvements.</w:t>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281" w:lineRule="exact"/>
        <w:rPr>
          <w:sz w:val="20"/>
          <w:szCs w:val="20"/>
        </w:rPr>
      </w:pPr>
    </w:p>
    <w:tbl>
      <w:tblPr>
        <w:tblW w:w="0" w:type="auto"/>
        <w:tblLayout w:type="fixed"/>
        <w:tblCellMar>
          <w:left w:w="0" w:type="dxa"/>
          <w:right w:w="0" w:type="dxa"/>
        </w:tblCellMar>
        <w:tblLook w:val="04A0"/>
      </w:tblPr>
      <w:tblGrid>
        <w:gridCol w:w="5460"/>
        <w:gridCol w:w="2720"/>
        <w:gridCol w:w="20"/>
      </w:tblGrid>
      <w:tr w:rsidR="0014245E">
        <w:trPr>
          <w:trHeight w:val="276"/>
        </w:trPr>
        <w:tc>
          <w:tcPr>
            <w:tcW w:w="5460" w:type="dxa"/>
            <w:vAlign w:val="bottom"/>
          </w:tcPr>
          <w:p w:rsidR="0014245E" w:rsidRDefault="00B16422">
            <w:pPr>
              <w:rPr>
                <w:sz w:val="20"/>
                <w:szCs w:val="20"/>
              </w:rPr>
            </w:pPr>
            <w:r>
              <w:rPr>
                <w:rFonts w:eastAsia="Times New Roman"/>
                <w:sz w:val="24"/>
                <w:szCs w:val="24"/>
              </w:rPr>
              <w:t>©United International University</w:t>
            </w:r>
          </w:p>
        </w:tc>
        <w:tc>
          <w:tcPr>
            <w:tcW w:w="2720" w:type="dxa"/>
            <w:vMerge w:val="restart"/>
            <w:vAlign w:val="bottom"/>
          </w:tcPr>
          <w:p w:rsidR="0014245E" w:rsidRDefault="007A1135">
            <w:pPr>
              <w:ind w:left="2100"/>
              <w:rPr>
                <w:sz w:val="20"/>
                <w:szCs w:val="20"/>
              </w:rPr>
            </w:pPr>
            <w:r>
              <w:rPr>
                <w:rFonts w:ascii="Calibri" w:eastAsia="Calibri" w:hAnsi="Calibri" w:cs="Calibri"/>
                <w:w w:val="97"/>
              </w:rPr>
              <w:t>Pag-31</w:t>
            </w:r>
          </w:p>
        </w:tc>
        <w:tc>
          <w:tcPr>
            <w:tcW w:w="0" w:type="dxa"/>
            <w:vAlign w:val="bottom"/>
          </w:tcPr>
          <w:p w:rsidR="0014245E" w:rsidRDefault="0014245E">
            <w:pPr>
              <w:rPr>
                <w:sz w:val="1"/>
                <w:szCs w:val="1"/>
              </w:rPr>
            </w:pPr>
          </w:p>
        </w:tc>
      </w:tr>
      <w:tr w:rsidR="0014245E">
        <w:trPr>
          <w:trHeight w:val="95"/>
        </w:trPr>
        <w:tc>
          <w:tcPr>
            <w:tcW w:w="5460" w:type="dxa"/>
            <w:vAlign w:val="bottom"/>
          </w:tcPr>
          <w:p w:rsidR="0014245E" w:rsidRDefault="0014245E">
            <w:pPr>
              <w:rPr>
                <w:sz w:val="8"/>
                <w:szCs w:val="8"/>
              </w:rPr>
            </w:pPr>
          </w:p>
        </w:tc>
        <w:tc>
          <w:tcPr>
            <w:tcW w:w="2720" w:type="dxa"/>
            <w:vMerge/>
            <w:vAlign w:val="bottom"/>
          </w:tcPr>
          <w:p w:rsidR="0014245E" w:rsidRDefault="0014245E">
            <w:pPr>
              <w:rPr>
                <w:sz w:val="8"/>
                <w:szCs w:val="8"/>
              </w:rPr>
            </w:pPr>
          </w:p>
        </w:tc>
        <w:tc>
          <w:tcPr>
            <w:tcW w:w="0" w:type="dxa"/>
            <w:vAlign w:val="bottom"/>
          </w:tcPr>
          <w:p w:rsidR="0014245E" w:rsidRDefault="0014245E">
            <w:pPr>
              <w:rPr>
                <w:sz w:val="1"/>
                <w:szCs w:val="1"/>
              </w:rPr>
            </w:pPr>
          </w:p>
        </w:tc>
      </w:tr>
    </w:tbl>
    <w:p w:rsidR="0014245E" w:rsidRDefault="0014245E">
      <w:pPr>
        <w:sectPr w:rsidR="0014245E">
          <w:pgSz w:w="11900" w:h="16838"/>
          <w:pgMar w:top="1438" w:right="1429" w:bottom="332" w:left="1440" w:header="0" w:footer="0" w:gutter="0"/>
          <w:cols w:space="720" w:equalWidth="0">
            <w:col w:w="9040"/>
          </w:cols>
        </w:sectPr>
      </w:pPr>
    </w:p>
    <w:p w:rsidR="0014245E" w:rsidRDefault="007A1135">
      <w:pPr>
        <w:ind w:right="260"/>
        <w:jc w:val="center"/>
        <w:rPr>
          <w:sz w:val="20"/>
          <w:szCs w:val="20"/>
        </w:rPr>
      </w:pPr>
      <w:bookmarkStart w:id="38" w:name="page40"/>
      <w:bookmarkEnd w:id="38"/>
      <w:r>
        <w:rPr>
          <w:rFonts w:eastAsia="Times New Roman"/>
          <w:b/>
          <w:bCs/>
          <w:sz w:val="36"/>
          <w:szCs w:val="36"/>
        </w:rPr>
        <w:lastRenderedPageBreak/>
        <w:t>References</w:t>
      </w:r>
    </w:p>
    <w:p w:rsidR="0014245E" w:rsidRDefault="0014245E">
      <w:pPr>
        <w:sectPr w:rsidR="0014245E">
          <w:pgSz w:w="11900" w:h="16838"/>
          <w:pgMar w:top="1424" w:right="1429" w:bottom="352" w:left="1440" w:header="0" w:footer="0" w:gutter="0"/>
          <w:cols w:space="720" w:equalWidth="0">
            <w:col w:w="9040"/>
          </w:cols>
        </w:sectPr>
      </w:pP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20" w:lineRule="exact"/>
        <w:rPr>
          <w:sz w:val="20"/>
          <w:szCs w:val="20"/>
        </w:rPr>
      </w:pPr>
    </w:p>
    <w:p w:rsidR="0014245E" w:rsidRDefault="007A1135">
      <w:pPr>
        <w:ind w:left="360"/>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eastAsia="Times New Roman"/>
          <w:i/>
          <w:iCs/>
          <w:sz w:val="21"/>
          <w:szCs w:val="21"/>
        </w:rPr>
        <w:t>Shah,R.(2017).HowtoCalculateaCustomerSatisfaction</w:t>
      </w:r>
    </w:p>
    <w:p w:rsidR="0014245E" w:rsidRDefault="007A1135">
      <w:pPr>
        <w:spacing w:line="20" w:lineRule="exact"/>
        <w:rPr>
          <w:sz w:val="20"/>
          <w:szCs w:val="20"/>
        </w:rPr>
      </w:pPr>
      <w:r>
        <w:rPr>
          <w:sz w:val="20"/>
          <w:szCs w:val="20"/>
        </w:rPr>
        <w:br w:type="column"/>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03" w:lineRule="exact"/>
        <w:rPr>
          <w:sz w:val="20"/>
          <w:szCs w:val="20"/>
        </w:rPr>
      </w:pPr>
    </w:p>
    <w:p w:rsidR="0014245E" w:rsidRDefault="007A1135">
      <w:pPr>
        <w:ind w:right="620"/>
        <w:jc w:val="center"/>
        <w:rPr>
          <w:sz w:val="20"/>
          <w:szCs w:val="20"/>
        </w:rPr>
      </w:pPr>
      <w:r>
        <w:rPr>
          <w:rFonts w:eastAsia="Times New Roman"/>
          <w:i/>
          <w:iCs/>
          <w:sz w:val="21"/>
          <w:szCs w:val="21"/>
        </w:rPr>
        <w:t>Score</w:t>
      </w:r>
    </w:p>
    <w:p w:rsidR="0014245E" w:rsidRDefault="007A1135">
      <w:pPr>
        <w:spacing w:line="20" w:lineRule="exact"/>
        <w:rPr>
          <w:sz w:val="20"/>
          <w:szCs w:val="20"/>
        </w:rPr>
      </w:pPr>
      <w:r>
        <w:rPr>
          <w:sz w:val="20"/>
          <w:szCs w:val="20"/>
        </w:rPr>
        <w:br w:type="column"/>
      </w:r>
    </w:p>
    <w:p w:rsidR="0014245E" w:rsidRDefault="0014245E">
      <w:pPr>
        <w:spacing w:line="200" w:lineRule="exact"/>
        <w:rPr>
          <w:sz w:val="20"/>
          <w:szCs w:val="20"/>
        </w:rPr>
      </w:pPr>
    </w:p>
    <w:p w:rsidR="0014245E" w:rsidRDefault="0014245E">
      <w:pPr>
        <w:spacing w:line="200" w:lineRule="exact"/>
        <w:rPr>
          <w:sz w:val="20"/>
          <w:szCs w:val="20"/>
        </w:rPr>
      </w:pPr>
    </w:p>
    <w:p w:rsidR="0014245E" w:rsidRDefault="0014245E">
      <w:pPr>
        <w:spacing w:line="303" w:lineRule="exact"/>
        <w:rPr>
          <w:sz w:val="20"/>
          <w:szCs w:val="20"/>
        </w:rPr>
      </w:pPr>
    </w:p>
    <w:p w:rsidR="0014245E" w:rsidRDefault="007A1135">
      <w:pPr>
        <w:rPr>
          <w:sz w:val="20"/>
          <w:szCs w:val="20"/>
        </w:rPr>
      </w:pPr>
      <w:r>
        <w:rPr>
          <w:rFonts w:eastAsia="Times New Roman"/>
          <w:i/>
          <w:iCs/>
          <w:sz w:val="20"/>
          <w:szCs w:val="20"/>
        </w:rPr>
        <w:t>with</w:t>
      </w:r>
    </w:p>
    <w:p w:rsidR="0014245E" w:rsidRDefault="0014245E">
      <w:pPr>
        <w:spacing w:line="14" w:lineRule="exact"/>
        <w:rPr>
          <w:sz w:val="20"/>
          <w:szCs w:val="20"/>
        </w:rPr>
      </w:pPr>
    </w:p>
    <w:p w:rsidR="0014245E" w:rsidRDefault="0014245E">
      <w:pPr>
        <w:sectPr w:rsidR="0014245E">
          <w:type w:val="continuous"/>
          <w:pgSz w:w="11900" w:h="16838"/>
          <w:pgMar w:top="1424" w:right="1429" w:bottom="352" w:left="1440" w:header="0" w:footer="0" w:gutter="0"/>
          <w:cols w:num="3" w:space="720" w:equalWidth="0">
            <w:col w:w="6100" w:space="720"/>
            <w:col w:w="1120" w:space="720"/>
            <w:col w:w="380"/>
          </w:cols>
        </w:sectPr>
      </w:pPr>
    </w:p>
    <w:p w:rsidR="0014245E" w:rsidRDefault="007A1135">
      <w:pPr>
        <w:ind w:left="720"/>
        <w:rPr>
          <w:sz w:val="20"/>
          <w:szCs w:val="20"/>
        </w:rPr>
      </w:pPr>
      <w:r>
        <w:rPr>
          <w:rFonts w:eastAsia="Times New Roman"/>
          <w:i/>
          <w:iCs/>
          <w:sz w:val="21"/>
          <w:szCs w:val="21"/>
        </w:rPr>
        <w:lastRenderedPageBreak/>
        <w:t>QuickTapSurvey.QuickTapSurveyBlog.Retrieved7April2017,from</w:t>
      </w:r>
    </w:p>
    <w:p w:rsidR="0014245E" w:rsidRDefault="0014245E">
      <w:pPr>
        <w:sectPr w:rsidR="0014245E">
          <w:type w:val="continuous"/>
          <w:pgSz w:w="11900" w:h="16838"/>
          <w:pgMar w:top="1424" w:right="1429" w:bottom="352" w:left="1440" w:header="0" w:footer="0" w:gutter="0"/>
          <w:cols w:space="720" w:equalWidth="0">
            <w:col w:w="9040"/>
          </w:cols>
        </w:sectPr>
      </w:pPr>
    </w:p>
    <w:p w:rsidR="0014245E" w:rsidRDefault="00CD6C72">
      <w:pPr>
        <w:numPr>
          <w:ilvl w:val="0"/>
          <w:numId w:val="13"/>
        </w:numPr>
        <w:tabs>
          <w:tab w:val="left" w:pos="720"/>
        </w:tabs>
        <w:spacing w:line="198" w:lineRule="auto"/>
        <w:ind w:left="720" w:hanging="359"/>
        <w:rPr>
          <w:rFonts w:eastAsia="Times New Roman"/>
          <w:i/>
          <w:iCs/>
          <w:color w:val="0000FF"/>
          <w:u w:val="single"/>
        </w:rPr>
      </w:pPr>
      <w:hyperlink r:id="rId35">
        <w:r w:rsidR="007A1135">
          <w:rPr>
            <w:rFonts w:eastAsia="Times New Roman"/>
            <w:i/>
            <w:iCs/>
            <w:color w:val="0000FF"/>
            <w:u w:val="single"/>
          </w:rPr>
          <w:t>http://www.quicktapsurvey.com/blog/2015/08/25/how-to-calculate-a-customer-satisfaction-</w:t>
        </w:r>
      </w:hyperlink>
    </w:p>
    <w:p w:rsidR="0014245E" w:rsidRDefault="0014245E">
      <w:pPr>
        <w:spacing w:line="11" w:lineRule="exact"/>
        <w:rPr>
          <w:rFonts w:eastAsia="Times New Roman"/>
          <w:i/>
          <w:iCs/>
          <w:color w:val="0000FF"/>
          <w:u w:val="single"/>
        </w:rPr>
      </w:pPr>
    </w:p>
    <w:p w:rsidR="0014245E" w:rsidRDefault="00CD6C72">
      <w:pPr>
        <w:spacing w:line="226" w:lineRule="auto"/>
        <w:ind w:left="720" w:right="20"/>
        <w:rPr>
          <w:rFonts w:eastAsia="Times New Roman"/>
          <w:i/>
          <w:iCs/>
          <w:color w:val="0000FF"/>
        </w:rPr>
      </w:pPr>
      <w:hyperlink r:id="rId36">
        <w:r w:rsidR="007A1135">
          <w:rPr>
            <w:rFonts w:eastAsia="Times New Roman"/>
            <w:i/>
            <w:iCs/>
            <w:color w:val="0000FF"/>
            <w:u w:val="single"/>
          </w:rPr>
          <w:t>score/</w:t>
        </w:r>
      </w:hyperlink>
      <w:r w:rsidR="007A1135">
        <w:rPr>
          <w:rFonts w:eastAsia="Times New Roman"/>
          <w:i/>
          <w:iCs/>
          <w:color w:val="000000"/>
        </w:rPr>
        <w:t>Arlen,C.(2017).The 5</w:t>
      </w:r>
      <w:r w:rsidR="007A1135">
        <w:rPr>
          <w:rFonts w:eastAsia="Times New Roman"/>
          <w:i/>
          <w:iCs/>
          <w:color w:val="0000FF"/>
        </w:rPr>
        <w:t xml:space="preserve"> </w:t>
      </w:r>
      <w:r w:rsidR="007A1135">
        <w:rPr>
          <w:rFonts w:eastAsia="Times New Roman"/>
          <w:i/>
          <w:iCs/>
          <w:color w:val="000000"/>
        </w:rPr>
        <w:t>ServiceDimensionsAllCustomersCareAbout.Serviceperformance.com.</w:t>
      </w:r>
    </w:p>
    <w:p w:rsidR="0014245E" w:rsidRDefault="0014245E">
      <w:pPr>
        <w:spacing w:line="1" w:lineRule="exact"/>
        <w:rPr>
          <w:rFonts w:eastAsia="Times New Roman"/>
          <w:i/>
          <w:iCs/>
          <w:color w:val="0000FF"/>
        </w:rPr>
      </w:pPr>
    </w:p>
    <w:p w:rsidR="0014245E" w:rsidRDefault="007A1135">
      <w:pPr>
        <w:numPr>
          <w:ilvl w:val="0"/>
          <w:numId w:val="13"/>
        </w:numPr>
        <w:tabs>
          <w:tab w:val="left" w:pos="720"/>
        </w:tabs>
        <w:spacing w:line="198" w:lineRule="auto"/>
        <w:ind w:left="720" w:hanging="359"/>
        <w:rPr>
          <w:rFonts w:eastAsia="Times New Roman"/>
          <w:i/>
          <w:iCs/>
        </w:rPr>
      </w:pPr>
      <w:r>
        <w:rPr>
          <w:rFonts w:eastAsia="Times New Roman"/>
          <w:i/>
          <w:iCs/>
        </w:rPr>
        <w:t>Retrieved7  April2017,from</w:t>
      </w:r>
      <w:hyperlink r:id="rId37">
        <w:r>
          <w:rPr>
            <w:rFonts w:eastAsia="Times New Roman"/>
            <w:i/>
            <w:iCs/>
            <w:color w:val="0000FF"/>
            <w:u w:val="single"/>
          </w:rPr>
          <w:t>http://www.serviceperformance.com/the-5-service-dimensions-all-</w:t>
        </w:r>
      </w:hyperlink>
    </w:p>
    <w:p w:rsidR="0014245E" w:rsidRDefault="0014245E">
      <w:pPr>
        <w:spacing w:line="7" w:lineRule="exact"/>
        <w:rPr>
          <w:rFonts w:eastAsia="Times New Roman"/>
          <w:i/>
          <w:iCs/>
        </w:rPr>
      </w:pPr>
    </w:p>
    <w:p w:rsidR="0014245E" w:rsidRDefault="00CD6C72">
      <w:pPr>
        <w:spacing w:line="226" w:lineRule="auto"/>
        <w:ind w:left="720"/>
        <w:rPr>
          <w:rFonts w:eastAsia="Times New Roman"/>
          <w:i/>
          <w:iCs/>
          <w:color w:val="0000FF"/>
        </w:rPr>
      </w:pPr>
      <w:hyperlink r:id="rId38">
        <w:r w:rsidR="007A1135">
          <w:rPr>
            <w:rFonts w:eastAsia="Times New Roman"/>
            <w:i/>
            <w:iCs/>
            <w:color w:val="0000FF"/>
            <w:u w:val="single"/>
          </w:rPr>
          <w:t>customers-care-about/</w:t>
        </w:r>
      </w:hyperlink>
      <w:r w:rsidR="007A1135">
        <w:rPr>
          <w:rFonts w:eastAsia="Times New Roman"/>
          <w:i/>
          <w:iCs/>
          <w:color w:val="000000"/>
        </w:rPr>
        <w:t>Ara,E.(2017).MasterCardLaunchesFirstIslamicCardwith Al-ArafahIslamiBankin Bangladesh.</w:t>
      </w:r>
    </w:p>
    <w:p w:rsidR="0014245E" w:rsidRDefault="0014245E">
      <w:pPr>
        <w:spacing w:line="1" w:lineRule="exact"/>
        <w:rPr>
          <w:rFonts w:eastAsia="Times New Roman"/>
          <w:i/>
          <w:iCs/>
          <w:color w:val="0000FF"/>
        </w:rPr>
      </w:pPr>
    </w:p>
    <w:p w:rsidR="0014245E" w:rsidRDefault="007A1135">
      <w:pPr>
        <w:numPr>
          <w:ilvl w:val="0"/>
          <w:numId w:val="13"/>
        </w:numPr>
        <w:tabs>
          <w:tab w:val="left" w:pos="720"/>
        </w:tabs>
        <w:ind w:left="720" w:hanging="359"/>
        <w:rPr>
          <w:rFonts w:ascii="Wingdings" w:eastAsia="Wingdings" w:hAnsi="Wingdings" w:cs="Wingdings"/>
          <w:sz w:val="44"/>
          <w:szCs w:val="44"/>
          <w:vertAlign w:val="superscript"/>
        </w:rPr>
      </w:pPr>
      <w:r>
        <w:rPr>
          <w:rFonts w:eastAsia="Times New Roman"/>
          <w:i/>
          <w:iCs/>
        </w:rPr>
        <w:t>MasterCard</w:t>
      </w:r>
      <w:r>
        <w:rPr>
          <w:rFonts w:eastAsia="Times New Roman"/>
          <w:i/>
          <w:iCs/>
          <w:sz w:val="21"/>
          <w:szCs w:val="21"/>
        </w:rPr>
        <w:t>SocialNewsroom.Retrieved</w:t>
      </w:r>
    </w:p>
    <w:p w:rsidR="0014245E" w:rsidRDefault="0014245E">
      <w:pPr>
        <w:spacing w:line="11" w:lineRule="exact"/>
        <w:rPr>
          <w:rFonts w:ascii="Wingdings" w:eastAsia="Wingdings" w:hAnsi="Wingdings" w:cs="Wingdings"/>
          <w:sz w:val="44"/>
          <w:szCs w:val="44"/>
          <w:vertAlign w:val="superscript"/>
        </w:rPr>
      </w:pPr>
    </w:p>
    <w:p w:rsidR="0014245E" w:rsidRDefault="007A1135">
      <w:pPr>
        <w:spacing w:line="226" w:lineRule="auto"/>
        <w:ind w:left="720"/>
        <w:rPr>
          <w:rFonts w:eastAsia="Times New Roman"/>
          <w:i/>
          <w:iCs/>
        </w:rPr>
      </w:pPr>
      <w:r>
        <w:rPr>
          <w:rFonts w:eastAsia="Times New Roman"/>
          <w:i/>
          <w:iCs/>
        </w:rPr>
        <w:t>7April2017,from</w:t>
      </w:r>
      <w:hyperlink r:id="rId39">
        <w:r>
          <w:rPr>
            <w:rFonts w:eastAsia="Times New Roman"/>
            <w:i/>
            <w:iCs/>
            <w:color w:val="0000FF"/>
            <w:u w:val="single"/>
          </w:rPr>
          <w:t>http://newsroom.mastercard.com/asia</w:t>
        </w:r>
        <w:r>
          <w:rPr>
            <w:rFonts w:eastAsia="Times New Roman"/>
            <w:i/>
            <w:iCs/>
            <w:u w:val="single"/>
          </w:rPr>
          <w:t xml:space="preserve"> </w:t>
        </w:r>
      </w:hyperlink>
      <w:r>
        <w:rPr>
          <w:rFonts w:eastAsia="Times New Roman"/>
          <w:i/>
          <w:iCs/>
        </w:rPr>
        <w:t>pacific/press-releases/mastercard-launches-first-islamic-card-with-al-arafah-islami-bank-in-bangladesh.</w:t>
      </w:r>
    </w:p>
    <w:p w:rsidR="0014245E" w:rsidRDefault="0014245E">
      <w:pPr>
        <w:spacing w:line="164" w:lineRule="exact"/>
        <w:rPr>
          <w:rFonts w:eastAsia="Times New Roman"/>
          <w:i/>
          <w:iCs/>
        </w:rPr>
      </w:pPr>
    </w:p>
    <w:p w:rsidR="0014245E" w:rsidRDefault="007A1135">
      <w:pPr>
        <w:numPr>
          <w:ilvl w:val="0"/>
          <w:numId w:val="13"/>
        </w:numPr>
        <w:tabs>
          <w:tab w:val="left" w:pos="720"/>
        </w:tabs>
        <w:spacing w:line="182" w:lineRule="auto"/>
        <w:ind w:left="720" w:hanging="359"/>
        <w:rPr>
          <w:rFonts w:eastAsia="Times New Roman"/>
          <w:i/>
          <w:iCs/>
          <w:color w:val="0000FF"/>
          <w:sz w:val="20"/>
          <w:szCs w:val="20"/>
          <w:u w:val="single"/>
        </w:rPr>
      </w:pPr>
      <w:r>
        <w:rPr>
          <w:rFonts w:eastAsia="Times New Roman"/>
          <w:i/>
          <w:iCs/>
          <w:sz w:val="20"/>
          <w:szCs w:val="20"/>
        </w:rPr>
        <w:t xml:space="preserve">AnnualReport2012. (2013) (1stEd.).Dhaka,Bangladesh.Retrieved from </w:t>
      </w:r>
      <w:hyperlink r:id="rId40">
        <w:r>
          <w:rPr>
            <w:rFonts w:eastAsia="Times New Roman"/>
            <w:i/>
            <w:iCs/>
            <w:color w:val="0000FF"/>
            <w:sz w:val="20"/>
            <w:szCs w:val="20"/>
            <w:u w:val="single"/>
          </w:rPr>
          <w:t>http://www.al-</w:t>
        </w:r>
      </w:hyperlink>
      <w:hyperlink r:id="rId41">
        <w:r>
          <w:rPr>
            <w:rFonts w:eastAsia="Times New Roman"/>
            <w:i/>
            <w:iCs/>
            <w:color w:val="0000FF"/>
            <w:sz w:val="20"/>
            <w:szCs w:val="20"/>
            <w:u w:val="single"/>
          </w:rPr>
          <w:t>arafahislamibankltd.com</w:t>
        </w:r>
      </w:hyperlink>
    </w:p>
    <w:p w:rsidR="0014245E" w:rsidRDefault="0014245E">
      <w:pPr>
        <w:spacing w:line="125" w:lineRule="exact"/>
        <w:rPr>
          <w:rFonts w:eastAsia="Times New Roman"/>
          <w:i/>
          <w:iCs/>
          <w:color w:val="0000FF"/>
          <w:sz w:val="20"/>
          <w:szCs w:val="20"/>
          <w:u w:val="single"/>
        </w:rPr>
      </w:pPr>
    </w:p>
    <w:p w:rsidR="0014245E" w:rsidRDefault="007A1135">
      <w:pPr>
        <w:numPr>
          <w:ilvl w:val="0"/>
          <w:numId w:val="13"/>
        </w:numPr>
        <w:tabs>
          <w:tab w:val="left" w:pos="720"/>
        </w:tabs>
        <w:spacing w:line="181" w:lineRule="auto"/>
        <w:ind w:left="720" w:right="20" w:hanging="359"/>
        <w:rPr>
          <w:rFonts w:ascii="Wingdings" w:eastAsia="Wingdings" w:hAnsi="Wingdings" w:cs="Wingdings"/>
          <w:sz w:val="40"/>
          <w:szCs w:val="40"/>
          <w:vertAlign w:val="superscript"/>
        </w:rPr>
      </w:pPr>
      <w:r>
        <w:rPr>
          <w:rFonts w:eastAsia="Times New Roman"/>
        </w:rPr>
        <w:t xml:space="preserve">Kotler, P. and Armstrong, G. (1999). </w:t>
      </w:r>
      <w:r>
        <w:rPr>
          <w:rFonts w:eastAsia="Times New Roman"/>
          <w:i/>
          <w:iCs/>
        </w:rPr>
        <w:t>Principles of marketing.</w:t>
      </w:r>
      <w:r>
        <w:rPr>
          <w:rFonts w:eastAsia="Times New Roman"/>
        </w:rPr>
        <w:t xml:space="preserve"> 4</w:t>
      </w:r>
      <w:r>
        <w:rPr>
          <w:rFonts w:eastAsia="Times New Roman"/>
          <w:sz w:val="29"/>
          <w:szCs w:val="29"/>
          <w:vertAlign w:val="superscript"/>
        </w:rPr>
        <w:t>th</w:t>
      </w:r>
      <w:r>
        <w:rPr>
          <w:rFonts w:eastAsia="Times New Roman"/>
        </w:rPr>
        <w:t xml:space="preserve"> ed. Scarborough, Ont.: Prentice Hall Canada.</w:t>
      </w:r>
    </w:p>
    <w:p w:rsidR="0014245E" w:rsidRDefault="0014245E">
      <w:pPr>
        <w:spacing w:line="10" w:lineRule="exact"/>
        <w:rPr>
          <w:rFonts w:ascii="Wingdings" w:eastAsia="Wingdings" w:hAnsi="Wingdings" w:cs="Wingdings"/>
          <w:sz w:val="40"/>
          <w:szCs w:val="40"/>
          <w:vertAlign w:val="superscript"/>
        </w:rPr>
      </w:pPr>
    </w:p>
    <w:p w:rsidR="0014245E" w:rsidRDefault="007A1135">
      <w:pPr>
        <w:numPr>
          <w:ilvl w:val="0"/>
          <w:numId w:val="13"/>
        </w:numPr>
        <w:tabs>
          <w:tab w:val="left" w:pos="720"/>
        </w:tabs>
        <w:ind w:left="720" w:hanging="359"/>
        <w:rPr>
          <w:rFonts w:ascii="Wingdings" w:eastAsia="Wingdings" w:hAnsi="Wingdings" w:cs="Wingdings"/>
          <w:sz w:val="44"/>
          <w:szCs w:val="44"/>
          <w:vertAlign w:val="superscript"/>
        </w:rPr>
      </w:pPr>
      <w:r>
        <w:rPr>
          <w:rFonts w:eastAsia="Times New Roman"/>
          <w:sz w:val="24"/>
          <w:szCs w:val="24"/>
        </w:rPr>
        <w:t xml:space="preserve">Malhotra, N. (2008). </w:t>
      </w:r>
      <w:r>
        <w:rPr>
          <w:rFonts w:eastAsia="Times New Roman"/>
          <w:i/>
          <w:iCs/>
          <w:sz w:val="24"/>
          <w:szCs w:val="24"/>
        </w:rPr>
        <w:t>Marketing research.</w:t>
      </w:r>
      <w:r>
        <w:rPr>
          <w:rFonts w:eastAsia="Times New Roman"/>
          <w:sz w:val="24"/>
          <w:szCs w:val="24"/>
        </w:rPr>
        <w:t xml:space="preserve"> 5</w:t>
      </w:r>
      <w:r>
        <w:rPr>
          <w:rFonts w:eastAsia="Times New Roman"/>
          <w:sz w:val="31"/>
          <w:szCs w:val="31"/>
          <w:vertAlign w:val="superscript"/>
        </w:rPr>
        <w:t>th</w:t>
      </w:r>
      <w:r>
        <w:rPr>
          <w:rFonts w:eastAsia="Times New Roman"/>
          <w:sz w:val="24"/>
          <w:szCs w:val="24"/>
        </w:rPr>
        <w:t>ed. New Delhi: Prentice Hall of India.</w:t>
      </w:r>
    </w:p>
    <w:p w:rsidR="0014245E" w:rsidRDefault="0014245E">
      <w:pPr>
        <w:spacing w:line="55" w:lineRule="exact"/>
        <w:rPr>
          <w:rFonts w:ascii="Wingdings" w:eastAsia="Wingdings" w:hAnsi="Wingdings" w:cs="Wingdings"/>
          <w:sz w:val="44"/>
          <w:szCs w:val="44"/>
          <w:vertAlign w:val="superscript"/>
        </w:rPr>
      </w:pPr>
    </w:p>
    <w:p w:rsidR="0014245E" w:rsidRDefault="007A1135">
      <w:pPr>
        <w:numPr>
          <w:ilvl w:val="0"/>
          <w:numId w:val="13"/>
        </w:numPr>
        <w:tabs>
          <w:tab w:val="left" w:pos="720"/>
        </w:tabs>
        <w:spacing w:line="183" w:lineRule="auto"/>
        <w:ind w:left="720" w:right="20" w:hanging="359"/>
        <w:rPr>
          <w:rFonts w:ascii="Wingdings" w:eastAsia="Wingdings" w:hAnsi="Wingdings" w:cs="Wingdings"/>
          <w:sz w:val="37"/>
          <w:szCs w:val="37"/>
          <w:vertAlign w:val="superscript"/>
        </w:rPr>
      </w:pPr>
      <w:r>
        <w:rPr>
          <w:rFonts w:eastAsia="Times New Roman"/>
          <w:sz w:val="21"/>
          <w:szCs w:val="21"/>
        </w:rPr>
        <w:t xml:space="preserve">Murphy, P. and Meadhra, M. (1999). </w:t>
      </w:r>
      <w:r>
        <w:rPr>
          <w:rFonts w:eastAsia="Times New Roman"/>
          <w:i/>
          <w:iCs/>
          <w:sz w:val="21"/>
          <w:szCs w:val="21"/>
        </w:rPr>
        <w:t>Banking online for dummies.</w:t>
      </w:r>
      <w:r>
        <w:rPr>
          <w:rFonts w:eastAsia="Times New Roman"/>
          <w:sz w:val="21"/>
          <w:szCs w:val="21"/>
        </w:rPr>
        <w:t xml:space="preserve"> 2</w:t>
      </w:r>
      <w:r>
        <w:rPr>
          <w:rFonts w:eastAsia="Times New Roman"/>
          <w:sz w:val="27"/>
          <w:szCs w:val="27"/>
          <w:vertAlign w:val="superscript"/>
        </w:rPr>
        <w:t>nd</w:t>
      </w:r>
      <w:r>
        <w:rPr>
          <w:rFonts w:eastAsia="Times New Roman"/>
          <w:sz w:val="21"/>
          <w:szCs w:val="21"/>
        </w:rPr>
        <w:t xml:space="preserve"> ed. Foster City, CA: IDG Books Worldwide.</w:t>
      </w:r>
    </w:p>
    <w:p w:rsidR="0014245E" w:rsidRDefault="0014245E">
      <w:pPr>
        <w:spacing w:line="15" w:lineRule="exact"/>
        <w:rPr>
          <w:rFonts w:ascii="Wingdings" w:eastAsia="Wingdings" w:hAnsi="Wingdings" w:cs="Wingdings"/>
          <w:sz w:val="37"/>
          <w:szCs w:val="37"/>
          <w:vertAlign w:val="superscript"/>
        </w:rPr>
      </w:pPr>
    </w:p>
    <w:p w:rsidR="0014245E" w:rsidRDefault="007A1135">
      <w:pPr>
        <w:numPr>
          <w:ilvl w:val="0"/>
          <w:numId w:val="13"/>
        </w:numPr>
        <w:tabs>
          <w:tab w:val="left" w:pos="720"/>
        </w:tabs>
        <w:ind w:left="720" w:hanging="359"/>
        <w:rPr>
          <w:rFonts w:ascii="Wingdings" w:eastAsia="Wingdings" w:hAnsi="Wingdings" w:cs="Wingdings"/>
          <w:sz w:val="44"/>
          <w:szCs w:val="44"/>
          <w:vertAlign w:val="superscript"/>
        </w:rPr>
      </w:pPr>
      <w:r>
        <w:rPr>
          <w:rFonts w:eastAsia="Times New Roman"/>
          <w:sz w:val="24"/>
          <w:szCs w:val="24"/>
        </w:rPr>
        <w:t xml:space="preserve">Robbins, S. and Judge, T. (2013). </w:t>
      </w:r>
      <w:r>
        <w:rPr>
          <w:rFonts w:eastAsia="Times New Roman"/>
          <w:i/>
          <w:iCs/>
          <w:sz w:val="24"/>
          <w:szCs w:val="24"/>
        </w:rPr>
        <w:t>Organizational behavior.</w:t>
      </w:r>
      <w:r>
        <w:rPr>
          <w:rFonts w:eastAsia="Times New Roman"/>
          <w:sz w:val="24"/>
          <w:szCs w:val="24"/>
        </w:rPr>
        <w:t xml:space="preserve"> 15</w:t>
      </w:r>
      <w:r>
        <w:rPr>
          <w:rFonts w:eastAsia="Times New Roman"/>
          <w:sz w:val="31"/>
          <w:szCs w:val="31"/>
          <w:vertAlign w:val="superscript"/>
        </w:rPr>
        <w:t>th</w:t>
      </w:r>
      <w:r>
        <w:rPr>
          <w:rFonts w:eastAsia="Times New Roman"/>
          <w:sz w:val="24"/>
          <w:szCs w:val="24"/>
        </w:rPr>
        <w:t xml:space="preserve"> ed. Boston: Pearson.</w:t>
      </w:r>
    </w:p>
    <w:p w:rsidR="0014245E" w:rsidRDefault="0014245E">
      <w:pPr>
        <w:spacing w:line="54" w:lineRule="exact"/>
        <w:rPr>
          <w:rFonts w:ascii="Wingdings" w:eastAsia="Wingdings" w:hAnsi="Wingdings" w:cs="Wingdings"/>
          <w:sz w:val="44"/>
          <w:szCs w:val="44"/>
          <w:vertAlign w:val="superscript"/>
        </w:rPr>
      </w:pPr>
    </w:p>
    <w:p w:rsidR="0014245E" w:rsidRDefault="007A1135">
      <w:pPr>
        <w:numPr>
          <w:ilvl w:val="0"/>
          <w:numId w:val="13"/>
        </w:numPr>
        <w:tabs>
          <w:tab w:val="left" w:pos="720"/>
        </w:tabs>
        <w:spacing w:line="183" w:lineRule="auto"/>
        <w:ind w:left="720" w:right="20" w:hanging="359"/>
        <w:rPr>
          <w:rFonts w:ascii="Wingdings" w:eastAsia="Wingdings" w:hAnsi="Wingdings" w:cs="Wingdings"/>
          <w:sz w:val="37"/>
          <w:szCs w:val="37"/>
          <w:vertAlign w:val="superscript"/>
        </w:rPr>
      </w:pPr>
      <w:r>
        <w:rPr>
          <w:rFonts w:eastAsia="Times New Roman"/>
          <w:sz w:val="21"/>
          <w:szCs w:val="21"/>
        </w:rPr>
        <w:t xml:space="preserve">Shekhar, K. and Shekhar, L. (2010). </w:t>
      </w:r>
      <w:r>
        <w:rPr>
          <w:rFonts w:eastAsia="Times New Roman"/>
          <w:i/>
          <w:iCs/>
          <w:sz w:val="21"/>
          <w:szCs w:val="21"/>
        </w:rPr>
        <w:t>Banking theory and practice.</w:t>
      </w:r>
      <w:r>
        <w:rPr>
          <w:rFonts w:eastAsia="Times New Roman"/>
          <w:sz w:val="21"/>
          <w:szCs w:val="21"/>
        </w:rPr>
        <w:t xml:space="preserve"> 21</w:t>
      </w:r>
      <w:r>
        <w:rPr>
          <w:rFonts w:eastAsia="Times New Roman"/>
          <w:sz w:val="27"/>
          <w:szCs w:val="27"/>
          <w:vertAlign w:val="superscript"/>
        </w:rPr>
        <w:t>st</w:t>
      </w:r>
      <w:r>
        <w:rPr>
          <w:rFonts w:eastAsia="Times New Roman"/>
          <w:sz w:val="21"/>
          <w:szCs w:val="21"/>
        </w:rPr>
        <w:t>ed. New Delhi: Vikas Pub. House Pvt. Ltd.</w:t>
      </w:r>
    </w:p>
    <w:p w:rsidR="0014245E" w:rsidRDefault="0014245E">
      <w:pPr>
        <w:spacing w:line="200" w:lineRule="exact"/>
        <w:rPr>
          <w:rFonts w:ascii="Wingdings" w:eastAsia="Wingdings" w:hAnsi="Wingdings" w:cs="Wingdings"/>
          <w:sz w:val="37"/>
          <w:szCs w:val="37"/>
          <w:vertAlign w:val="superscript"/>
        </w:rPr>
      </w:pPr>
    </w:p>
    <w:p w:rsidR="0014245E" w:rsidRDefault="0014245E">
      <w:pPr>
        <w:spacing w:line="200" w:lineRule="exact"/>
        <w:rPr>
          <w:rFonts w:ascii="Wingdings" w:eastAsia="Wingdings" w:hAnsi="Wingdings" w:cs="Wingdings"/>
          <w:sz w:val="37"/>
          <w:szCs w:val="37"/>
          <w:vertAlign w:val="superscript"/>
        </w:rPr>
      </w:pPr>
    </w:p>
    <w:p w:rsidR="0014245E" w:rsidRDefault="0014245E">
      <w:pPr>
        <w:spacing w:line="235" w:lineRule="exact"/>
        <w:rPr>
          <w:rFonts w:ascii="Wingdings" w:eastAsia="Wingdings" w:hAnsi="Wingdings" w:cs="Wingdings"/>
          <w:sz w:val="37"/>
          <w:szCs w:val="37"/>
          <w:vertAlign w:val="superscript"/>
        </w:rPr>
      </w:pPr>
    </w:p>
    <w:p w:rsidR="0014245E" w:rsidRDefault="007A1135">
      <w:pPr>
        <w:rPr>
          <w:sz w:val="20"/>
          <w:szCs w:val="20"/>
        </w:rPr>
      </w:pPr>
      <w:r>
        <w:rPr>
          <w:rFonts w:eastAsia="Times New Roman"/>
          <w:b/>
          <w:bCs/>
          <w:sz w:val="28"/>
          <w:szCs w:val="28"/>
        </w:rPr>
        <w:t>Websites:</w:t>
      </w:r>
    </w:p>
    <w:p w:rsidR="0014245E" w:rsidRDefault="0014245E">
      <w:pPr>
        <w:spacing w:line="157" w:lineRule="exact"/>
        <w:rPr>
          <w:rFonts w:ascii="Wingdings" w:eastAsia="Wingdings" w:hAnsi="Wingdings" w:cs="Wingdings"/>
          <w:sz w:val="37"/>
          <w:szCs w:val="37"/>
          <w:vertAlign w:val="superscript"/>
        </w:rPr>
      </w:pPr>
    </w:p>
    <w:p w:rsidR="0014245E" w:rsidRDefault="00CD6C72">
      <w:pPr>
        <w:numPr>
          <w:ilvl w:val="0"/>
          <w:numId w:val="14"/>
        </w:numPr>
        <w:tabs>
          <w:tab w:val="left" w:pos="720"/>
        </w:tabs>
        <w:ind w:left="720" w:hanging="359"/>
        <w:rPr>
          <w:rFonts w:eastAsia="Times New Roman"/>
          <w:sz w:val="24"/>
          <w:szCs w:val="24"/>
          <w:u w:val="single"/>
        </w:rPr>
      </w:pPr>
      <w:hyperlink r:id="rId42">
        <w:r w:rsidR="007A1135">
          <w:rPr>
            <w:rFonts w:eastAsia="Times New Roman"/>
            <w:sz w:val="24"/>
            <w:szCs w:val="24"/>
            <w:u w:val="single"/>
          </w:rPr>
          <w:t>https://www.alarafahbank.com</w:t>
        </w:r>
      </w:hyperlink>
    </w:p>
    <w:p w:rsidR="0014245E" w:rsidRDefault="0014245E">
      <w:pPr>
        <w:spacing w:line="138" w:lineRule="exact"/>
        <w:rPr>
          <w:rFonts w:eastAsia="Times New Roman"/>
          <w:sz w:val="24"/>
          <w:szCs w:val="24"/>
          <w:u w:val="single"/>
        </w:rPr>
      </w:pPr>
    </w:p>
    <w:p w:rsidR="0014245E" w:rsidRDefault="00CD6C72">
      <w:pPr>
        <w:numPr>
          <w:ilvl w:val="0"/>
          <w:numId w:val="14"/>
        </w:numPr>
        <w:tabs>
          <w:tab w:val="left" w:pos="720"/>
        </w:tabs>
        <w:ind w:left="720" w:hanging="359"/>
        <w:rPr>
          <w:rFonts w:eastAsia="Times New Roman"/>
          <w:sz w:val="24"/>
          <w:szCs w:val="24"/>
          <w:u w:val="single"/>
        </w:rPr>
      </w:pPr>
      <w:hyperlink r:id="rId43">
        <w:r w:rsidR="007A1135">
          <w:rPr>
            <w:rFonts w:eastAsia="Times New Roman"/>
            <w:sz w:val="24"/>
            <w:szCs w:val="24"/>
            <w:u w:val="single"/>
          </w:rPr>
          <w:t>https://www.bb.org.bd/?p=6931</w:t>
        </w:r>
      </w:hyperlink>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0" w:lineRule="exact"/>
        <w:rPr>
          <w:rFonts w:ascii="Symbol" w:eastAsia="Symbol" w:hAnsi="Symbol" w:cs="Symbol"/>
          <w:sz w:val="24"/>
          <w:szCs w:val="24"/>
        </w:rPr>
      </w:pPr>
    </w:p>
    <w:p w:rsidR="0014245E" w:rsidRDefault="0014245E">
      <w:pPr>
        <w:spacing w:line="202" w:lineRule="exact"/>
        <w:rPr>
          <w:rFonts w:ascii="Symbol" w:eastAsia="Symbol" w:hAnsi="Symbol" w:cs="Symbol"/>
          <w:sz w:val="24"/>
          <w:szCs w:val="24"/>
        </w:rPr>
      </w:pPr>
    </w:p>
    <w:tbl>
      <w:tblPr>
        <w:tblW w:w="0" w:type="auto"/>
        <w:tblLayout w:type="fixed"/>
        <w:tblCellMar>
          <w:left w:w="0" w:type="dxa"/>
          <w:right w:w="0" w:type="dxa"/>
        </w:tblCellMar>
        <w:tblLook w:val="04A0"/>
      </w:tblPr>
      <w:tblGrid>
        <w:gridCol w:w="5420"/>
        <w:gridCol w:w="2700"/>
        <w:gridCol w:w="20"/>
      </w:tblGrid>
      <w:tr w:rsidR="0014245E">
        <w:trPr>
          <w:trHeight w:val="276"/>
        </w:trPr>
        <w:tc>
          <w:tcPr>
            <w:tcW w:w="5420" w:type="dxa"/>
            <w:vAlign w:val="bottom"/>
          </w:tcPr>
          <w:p w:rsidR="0014245E" w:rsidRDefault="00B16422">
            <w:pPr>
              <w:rPr>
                <w:sz w:val="20"/>
                <w:szCs w:val="20"/>
              </w:rPr>
            </w:pPr>
            <w:r>
              <w:rPr>
                <w:rFonts w:eastAsia="Times New Roman"/>
                <w:sz w:val="24"/>
                <w:szCs w:val="24"/>
              </w:rPr>
              <w:t>©United International University</w:t>
            </w:r>
          </w:p>
        </w:tc>
        <w:tc>
          <w:tcPr>
            <w:tcW w:w="2700" w:type="dxa"/>
            <w:vMerge w:val="restart"/>
            <w:vAlign w:val="bottom"/>
          </w:tcPr>
          <w:p w:rsidR="0014245E" w:rsidRDefault="007A1135">
            <w:pPr>
              <w:ind w:left="2080"/>
              <w:rPr>
                <w:sz w:val="20"/>
                <w:szCs w:val="20"/>
              </w:rPr>
            </w:pPr>
            <w:r>
              <w:rPr>
                <w:rFonts w:ascii="Calibri" w:eastAsia="Calibri" w:hAnsi="Calibri" w:cs="Calibri"/>
                <w:w w:val="97"/>
              </w:rPr>
              <w:t>Pag-32</w:t>
            </w:r>
          </w:p>
        </w:tc>
        <w:tc>
          <w:tcPr>
            <w:tcW w:w="0" w:type="dxa"/>
            <w:vAlign w:val="bottom"/>
          </w:tcPr>
          <w:p w:rsidR="0014245E" w:rsidRDefault="0014245E">
            <w:pPr>
              <w:rPr>
                <w:sz w:val="1"/>
                <w:szCs w:val="1"/>
              </w:rPr>
            </w:pPr>
          </w:p>
        </w:tc>
      </w:tr>
      <w:tr w:rsidR="0014245E">
        <w:trPr>
          <w:trHeight w:val="76"/>
        </w:trPr>
        <w:tc>
          <w:tcPr>
            <w:tcW w:w="5420" w:type="dxa"/>
            <w:vAlign w:val="bottom"/>
          </w:tcPr>
          <w:p w:rsidR="0014245E" w:rsidRDefault="0014245E">
            <w:pPr>
              <w:rPr>
                <w:sz w:val="6"/>
                <w:szCs w:val="6"/>
              </w:rPr>
            </w:pPr>
          </w:p>
        </w:tc>
        <w:tc>
          <w:tcPr>
            <w:tcW w:w="2700" w:type="dxa"/>
            <w:vMerge/>
            <w:vAlign w:val="bottom"/>
          </w:tcPr>
          <w:p w:rsidR="0014245E" w:rsidRDefault="0014245E">
            <w:pPr>
              <w:rPr>
                <w:sz w:val="6"/>
                <w:szCs w:val="6"/>
              </w:rPr>
            </w:pPr>
          </w:p>
        </w:tc>
        <w:tc>
          <w:tcPr>
            <w:tcW w:w="0" w:type="dxa"/>
            <w:vAlign w:val="bottom"/>
          </w:tcPr>
          <w:p w:rsidR="0014245E" w:rsidRDefault="0014245E">
            <w:pPr>
              <w:rPr>
                <w:sz w:val="1"/>
                <w:szCs w:val="1"/>
              </w:rPr>
            </w:pPr>
          </w:p>
        </w:tc>
      </w:tr>
    </w:tbl>
    <w:p w:rsidR="0014245E" w:rsidRDefault="0014245E">
      <w:pPr>
        <w:spacing w:line="1" w:lineRule="exact"/>
        <w:rPr>
          <w:rFonts w:ascii="Symbol" w:eastAsia="Symbol" w:hAnsi="Symbol" w:cs="Symbol"/>
          <w:sz w:val="24"/>
          <w:szCs w:val="24"/>
        </w:rPr>
      </w:pPr>
    </w:p>
    <w:sectPr w:rsidR="0014245E" w:rsidSect="0014245E">
      <w:type w:val="continuous"/>
      <w:pgSz w:w="11900" w:h="16838"/>
      <w:pgMar w:top="1424" w:right="1429" w:bottom="352" w:left="144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32618C4"/>
    <w:lvl w:ilvl="0" w:tplc="96D27AF8">
      <w:start w:val="1"/>
      <w:numFmt w:val="bullet"/>
      <w:lvlText w:val=""/>
      <w:lvlJc w:val="left"/>
    </w:lvl>
    <w:lvl w:ilvl="1" w:tplc="FD507B12">
      <w:numFmt w:val="decimal"/>
      <w:lvlText w:val=""/>
      <w:lvlJc w:val="left"/>
    </w:lvl>
    <w:lvl w:ilvl="2" w:tplc="C0842B96">
      <w:numFmt w:val="decimal"/>
      <w:lvlText w:val=""/>
      <w:lvlJc w:val="left"/>
    </w:lvl>
    <w:lvl w:ilvl="3" w:tplc="8876C05C">
      <w:numFmt w:val="decimal"/>
      <w:lvlText w:val=""/>
      <w:lvlJc w:val="left"/>
    </w:lvl>
    <w:lvl w:ilvl="4" w:tplc="1F323B24">
      <w:numFmt w:val="decimal"/>
      <w:lvlText w:val=""/>
      <w:lvlJc w:val="left"/>
    </w:lvl>
    <w:lvl w:ilvl="5" w:tplc="5A8621D8">
      <w:numFmt w:val="decimal"/>
      <w:lvlText w:val=""/>
      <w:lvlJc w:val="left"/>
    </w:lvl>
    <w:lvl w:ilvl="6" w:tplc="D616CC12">
      <w:numFmt w:val="decimal"/>
      <w:lvlText w:val=""/>
      <w:lvlJc w:val="left"/>
    </w:lvl>
    <w:lvl w:ilvl="7" w:tplc="7690F678">
      <w:numFmt w:val="decimal"/>
      <w:lvlText w:val=""/>
      <w:lvlJc w:val="left"/>
    </w:lvl>
    <w:lvl w:ilvl="8" w:tplc="20EED138">
      <w:numFmt w:val="decimal"/>
      <w:lvlText w:val=""/>
      <w:lvlJc w:val="left"/>
    </w:lvl>
  </w:abstractNum>
  <w:abstractNum w:abstractNumId="1">
    <w:nsid w:val="00000124"/>
    <w:multiLevelType w:val="hybridMultilevel"/>
    <w:tmpl w:val="1136817A"/>
    <w:lvl w:ilvl="0" w:tplc="8C16AD46">
      <w:start w:val="1"/>
      <w:numFmt w:val="bullet"/>
      <w:lvlText w:val=""/>
      <w:lvlJc w:val="left"/>
    </w:lvl>
    <w:lvl w:ilvl="1" w:tplc="C4AA617C">
      <w:numFmt w:val="decimal"/>
      <w:lvlText w:val=""/>
      <w:lvlJc w:val="left"/>
    </w:lvl>
    <w:lvl w:ilvl="2" w:tplc="25B88248">
      <w:numFmt w:val="decimal"/>
      <w:lvlText w:val=""/>
      <w:lvlJc w:val="left"/>
    </w:lvl>
    <w:lvl w:ilvl="3" w:tplc="715C636A">
      <w:numFmt w:val="decimal"/>
      <w:lvlText w:val=""/>
      <w:lvlJc w:val="left"/>
    </w:lvl>
    <w:lvl w:ilvl="4" w:tplc="3CBC5ABA">
      <w:numFmt w:val="decimal"/>
      <w:lvlText w:val=""/>
      <w:lvlJc w:val="left"/>
    </w:lvl>
    <w:lvl w:ilvl="5" w:tplc="E5B63E2E">
      <w:numFmt w:val="decimal"/>
      <w:lvlText w:val=""/>
      <w:lvlJc w:val="left"/>
    </w:lvl>
    <w:lvl w:ilvl="6" w:tplc="DC402748">
      <w:numFmt w:val="decimal"/>
      <w:lvlText w:val=""/>
      <w:lvlJc w:val="left"/>
    </w:lvl>
    <w:lvl w:ilvl="7" w:tplc="3FC84EDE">
      <w:numFmt w:val="decimal"/>
      <w:lvlText w:val=""/>
      <w:lvlJc w:val="left"/>
    </w:lvl>
    <w:lvl w:ilvl="8" w:tplc="212E4CFC">
      <w:numFmt w:val="decimal"/>
      <w:lvlText w:val=""/>
      <w:lvlJc w:val="left"/>
    </w:lvl>
  </w:abstractNum>
  <w:abstractNum w:abstractNumId="2">
    <w:nsid w:val="00000F3E"/>
    <w:multiLevelType w:val="hybridMultilevel"/>
    <w:tmpl w:val="3698D1B6"/>
    <w:lvl w:ilvl="0" w:tplc="E28C97FC">
      <w:start w:val="1"/>
      <w:numFmt w:val="bullet"/>
      <w:lvlText w:val=""/>
      <w:lvlJc w:val="left"/>
    </w:lvl>
    <w:lvl w:ilvl="1" w:tplc="3836F528">
      <w:numFmt w:val="decimal"/>
      <w:lvlText w:val=""/>
      <w:lvlJc w:val="left"/>
    </w:lvl>
    <w:lvl w:ilvl="2" w:tplc="A80C7D0A">
      <w:numFmt w:val="decimal"/>
      <w:lvlText w:val=""/>
      <w:lvlJc w:val="left"/>
    </w:lvl>
    <w:lvl w:ilvl="3" w:tplc="8516154E">
      <w:numFmt w:val="decimal"/>
      <w:lvlText w:val=""/>
      <w:lvlJc w:val="left"/>
    </w:lvl>
    <w:lvl w:ilvl="4" w:tplc="AC8CE404">
      <w:numFmt w:val="decimal"/>
      <w:lvlText w:val=""/>
      <w:lvlJc w:val="left"/>
    </w:lvl>
    <w:lvl w:ilvl="5" w:tplc="051A2C2E">
      <w:numFmt w:val="decimal"/>
      <w:lvlText w:val=""/>
      <w:lvlJc w:val="left"/>
    </w:lvl>
    <w:lvl w:ilvl="6" w:tplc="3F6EB8E8">
      <w:numFmt w:val="decimal"/>
      <w:lvlText w:val=""/>
      <w:lvlJc w:val="left"/>
    </w:lvl>
    <w:lvl w:ilvl="7" w:tplc="249A72E4">
      <w:numFmt w:val="decimal"/>
      <w:lvlText w:val=""/>
      <w:lvlJc w:val="left"/>
    </w:lvl>
    <w:lvl w:ilvl="8" w:tplc="2C4CC31E">
      <w:numFmt w:val="decimal"/>
      <w:lvlText w:val=""/>
      <w:lvlJc w:val="left"/>
    </w:lvl>
  </w:abstractNum>
  <w:abstractNum w:abstractNumId="3">
    <w:nsid w:val="00001547"/>
    <w:multiLevelType w:val="hybridMultilevel"/>
    <w:tmpl w:val="36A005FE"/>
    <w:lvl w:ilvl="0" w:tplc="381E6122">
      <w:start w:val="1"/>
      <w:numFmt w:val="bullet"/>
      <w:lvlText w:val=""/>
      <w:lvlJc w:val="left"/>
    </w:lvl>
    <w:lvl w:ilvl="1" w:tplc="B77826FA">
      <w:numFmt w:val="decimal"/>
      <w:lvlText w:val=""/>
      <w:lvlJc w:val="left"/>
    </w:lvl>
    <w:lvl w:ilvl="2" w:tplc="9FB2195E">
      <w:numFmt w:val="decimal"/>
      <w:lvlText w:val=""/>
      <w:lvlJc w:val="left"/>
    </w:lvl>
    <w:lvl w:ilvl="3" w:tplc="7E32D32C">
      <w:numFmt w:val="decimal"/>
      <w:lvlText w:val=""/>
      <w:lvlJc w:val="left"/>
    </w:lvl>
    <w:lvl w:ilvl="4" w:tplc="CF3CC76A">
      <w:numFmt w:val="decimal"/>
      <w:lvlText w:val=""/>
      <w:lvlJc w:val="left"/>
    </w:lvl>
    <w:lvl w:ilvl="5" w:tplc="C7D85F0E">
      <w:numFmt w:val="decimal"/>
      <w:lvlText w:val=""/>
      <w:lvlJc w:val="left"/>
    </w:lvl>
    <w:lvl w:ilvl="6" w:tplc="269478A8">
      <w:numFmt w:val="decimal"/>
      <w:lvlText w:val=""/>
      <w:lvlJc w:val="left"/>
    </w:lvl>
    <w:lvl w:ilvl="7" w:tplc="69E84F82">
      <w:numFmt w:val="decimal"/>
      <w:lvlText w:val=""/>
      <w:lvlJc w:val="left"/>
    </w:lvl>
    <w:lvl w:ilvl="8" w:tplc="B2643A74">
      <w:numFmt w:val="decimal"/>
      <w:lvlText w:val=""/>
      <w:lvlJc w:val="left"/>
    </w:lvl>
  </w:abstractNum>
  <w:abstractNum w:abstractNumId="4">
    <w:nsid w:val="00002D12"/>
    <w:multiLevelType w:val="hybridMultilevel"/>
    <w:tmpl w:val="215C20D8"/>
    <w:lvl w:ilvl="0" w:tplc="553076B6">
      <w:start w:val="1"/>
      <w:numFmt w:val="bullet"/>
      <w:lvlText w:val=""/>
      <w:lvlJc w:val="left"/>
    </w:lvl>
    <w:lvl w:ilvl="1" w:tplc="83EEAABE">
      <w:numFmt w:val="decimal"/>
      <w:lvlText w:val=""/>
      <w:lvlJc w:val="left"/>
    </w:lvl>
    <w:lvl w:ilvl="2" w:tplc="C73CCFDC">
      <w:numFmt w:val="decimal"/>
      <w:lvlText w:val=""/>
      <w:lvlJc w:val="left"/>
    </w:lvl>
    <w:lvl w:ilvl="3" w:tplc="CA36F362">
      <w:numFmt w:val="decimal"/>
      <w:lvlText w:val=""/>
      <w:lvlJc w:val="left"/>
    </w:lvl>
    <w:lvl w:ilvl="4" w:tplc="A2D2D3F8">
      <w:numFmt w:val="decimal"/>
      <w:lvlText w:val=""/>
      <w:lvlJc w:val="left"/>
    </w:lvl>
    <w:lvl w:ilvl="5" w:tplc="81261894">
      <w:numFmt w:val="decimal"/>
      <w:lvlText w:val=""/>
      <w:lvlJc w:val="left"/>
    </w:lvl>
    <w:lvl w:ilvl="6" w:tplc="6DDAA8FE">
      <w:numFmt w:val="decimal"/>
      <w:lvlText w:val=""/>
      <w:lvlJc w:val="left"/>
    </w:lvl>
    <w:lvl w:ilvl="7" w:tplc="8F02B9B4">
      <w:numFmt w:val="decimal"/>
      <w:lvlText w:val=""/>
      <w:lvlJc w:val="left"/>
    </w:lvl>
    <w:lvl w:ilvl="8" w:tplc="DB8638BE">
      <w:numFmt w:val="decimal"/>
      <w:lvlText w:val=""/>
      <w:lvlJc w:val="left"/>
    </w:lvl>
  </w:abstractNum>
  <w:abstractNum w:abstractNumId="5">
    <w:nsid w:val="0000305E"/>
    <w:multiLevelType w:val="hybridMultilevel"/>
    <w:tmpl w:val="E5CE974A"/>
    <w:lvl w:ilvl="0" w:tplc="A07C4A28">
      <w:start w:val="1"/>
      <w:numFmt w:val="bullet"/>
      <w:lvlText w:val=""/>
      <w:lvlJc w:val="left"/>
    </w:lvl>
    <w:lvl w:ilvl="1" w:tplc="4E28E398">
      <w:numFmt w:val="decimal"/>
      <w:lvlText w:val=""/>
      <w:lvlJc w:val="left"/>
    </w:lvl>
    <w:lvl w:ilvl="2" w:tplc="F7B8DA1C">
      <w:numFmt w:val="decimal"/>
      <w:lvlText w:val=""/>
      <w:lvlJc w:val="left"/>
    </w:lvl>
    <w:lvl w:ilvl="3" w:tplc="1996FEE2">
      <w:numFmt w:val="decimal"/>
      <w:lvlText w:val=""/>
      <w:lvlJc w:val="left"/>
    </w:lvl>
    <w:lvl w:ilvl="4" w:tplc="A746B72A">
      <w:numFmt w:val="decimal"/>
      <w:lvlText w:val=""/>
      <w:lvlJc w:val="left"/>
    </w:lvl>
    <w:lvl w:ilvl="5" w:tplc="6026EA82">
      <w:numFmt w:val="decimal"/>
      <w:lvlText w:val=""/>
      <w:lvlJc w:val="left"/>
    </w:lvl>
    <w:lvl w:ilvl="6" w:tplc="3F0CFB70">
      <w:numFmt w:val="decimal"/>
      <w:lvlText w:val=""/>
      <w:lvlJc w:val="left"/>
    </w:lvl>
    <w:lvl w:ilvl="7" w:tplc="90FEEF14">
      <w:numFmt w:val="decimal"/>
      <w:lvlText w:val=""/>
      <w:lvlJc w:val="left"/>
    </w:lvl>
    <w:lvl w:ilvl="8" w:tplc="7F9C2B48">
      <w:numFmt w:val="decimal"/>
      <w:lvlText w:val=""/>
      <w:lvlJc w:val="left"/>
    </w:lvl>
  </w:abstractNum>
  <w:abstractNum w:abstractNumId="6">
    <w:nsid w:val="0000390C"/>
    <w:multiLevelType w:val="hybridMultilevel"/>
    <w:tmpl w:val="2A7651AC"/>
    <w:lvl w:ilvl="0" w:tplc="CC9E49E2">
      <w:start w:val="1"/>
      <w:numFmt w:val="bullet"/>
      <w:lvlText w:val=""/>
      <w:lvlJc w:val="left"/>
    </w:lvl>
    <w:lvl w:ilvl="1" w:tplc="F702D198">
      <w:numFmt w:val="decimal"/>
      <w:lvlText w:val=""/>
      <w:lvlJc w:val="left"/>
    </w:lvl>
    <w:lvl w:ilvl="2" w:tplc="3808FBA2">
      <w:numFmt w:val="decimal"/>
      <w:lvlText w:val=""/>
      <w:lvlJc w:val="left"/>
    </w:lvl>
    <w:lvl w:ilvl="3" w:tplc="111CC2CA">
      <w:numFmt w:val="decimal"/>
      <w:lvlText w:val=""/>
      <w:lvlJc w:val="left"/>
    </w:lvl>
    <w:lvl w:ilvl="4" w:tplc="7434673C">
      <w:numFmt w:val="decimal"/>
      <w:lvlText w:val=""/>
      <w:lvlJc w:val="left"/>
    </w:lvl>
    <w:lvl w:ilvl="5" w:tplc="E0628CB2">
      <w:numFmt w:val="decimal"/>
      <w:lvlText w:val=""/>
      <w:lvlJc w:val="left"/>
    </w:lvl>
    <w:lvl w:ilvl="6" w:tplc="FFD2B39A">
      <w:numFmt w:val="decimal"/>
      <w:lvlText w:val=""/>
      <w:lvlJc w:val="left"/>
    </w:lvl>
    <w:lvl w:ilvl="7" w:tplc="8DB0263A">
      <w:numFmt w:val="decimal"/>
      <w:lvlText w:val=""/>
      <w:lvlJc w:val="left"/>
    </w:lvl>
    <w:lvl w:ilvl="8" w:tplc="0008B196">
      <w:numFmt w:val="decimal"/>
      <w:lvlText w:val=""/>
      <w:lvlJc w:val="left"/>
    </w:lvl>
  </w:abstractNum>
  <w:abstractNum w:abstractNumId="7">
    <w:nsid w:val="000039B3"/>
    <w:multiLevelType w:val="hybridMultilevel"/>
    <w:tmpl w:val="C8D8B43A"/>
    <w:lvl w:ilvl="0" w:tplc="9D14ABC2">
      <w:start w:val="1"/>
      <w:numFmt w:val="bullet"/>
      <w:lvlText w:val=""/>
      <w:lvlJc w:val="left"/>
    </w:lvl>
    <w:lvl w:ilvl="1" w:tplc="D6343122">
      <w:numFmt w:val="decimal"/>
      <w:lvlText w:val=""/>
      <w:lvlJc w:val="left"/>
    </w:lvl>
    <w:lvl w:ilvl="2" w:tplc="348082C2">
      <w:numFmt w:val="decimal"/>
      <w:lvlText w:val=""/>
      <w:lvlJc w:val="left"/>
    </w:lvl>
    <w:lvl w:ilvl="3" w:tplc="BD260C80">
      <w:numFmt w:val="decimal"/>
      <w:lvlText w:val=""/>
      <w:lvlJc w:val="left"/>
    </w:lvl>
    <w:lvl w:ilvl="4" w:tplc="FDA2CEF8">
      <w:numFmt w:val="decimal"/>
      <w:lvlText w:val=""/>
      <w:lvlJc w:val="left"/>
    </w:lvl>
    <w:lvl w:ilvl="5" w:tplc="9802F136">
      <w:numFmt w:val="decimal"/>
      <w:lvlText w:val=""/>
      <w:lvlJc w:val="left"/>
    </w:lvl>
    <w:lvl w:ilvl="6" w:tplc="6EA086AC">
      <w:numFmt w:val="decimal"/>
      <w:lvlText w:val=""/>
      <w:lvlJc w:val="left"/>
    </w:lvl>
    <w:lvl w:ilvl="7" w:tplc="DC7636E6">
      <w:numFmt w:val="decimal"/>
      <w:lvlText w:val=""/>
      <w:lvlJc w:val="left"/>
    </w:lvl>
    <w:lvl w:ilvl="8" w:tplc="6D78076C">
      <w:numFmt w:val="decimal"/>
      <w:lvlText w:val=""/>
      <w:lvlJc w:val="left"/>
    </w:lvl>
  </w:abstractNum>
  <w:abstractNum w:abstractNumId="8">
    <w:nsid w:val="0000440D"/>
    <w:multiLevelType w:val="hybridMultilevel"/>
    <w:tmpl w:val="B7B063AE"/>
    <w:lvl w:ilvl="0" w:tplc="9BB60318">
      <w:start w:val="1"/>
      <w:numFmt w:val="bullet"/>
      <w:lvlText w:val=""/>
      <w:lvlJc w:val="left"/>
    </w:lvl>
    <w:lvl w:ilvl="1" w:tplc="FDBA5F10">
      <w:numFmt w:val="decimal"/>
      <w:lvlText w:val=""/>
      <w:lvlJc w:val="left"/>
    </w:lvl>
    <w:lvl w:ilvl="2" w:tplc="6D746F78">
      <w:numFmt w:val="decimal"/>
      <w:lvlText w:val=""/>
      <w:lvlJc w:val="left"/>
    </w:lvl>
    <w:lvl w:ilvl="3" w:tplc="E70C3814">
      <w:numFmt w:val="decimal"/>
      <w:lvlText w:val=""/>
      <w:lvlJc w:val="left"/>
    </w:lvl>
    <w:lvl w:ilvl="4" w:tplc="BDA292F2">
      <w:numFmt w:val="decimal"/>
      <w:lvlText w:val=""/>
      <w:lvlJc w:val="left"/>
    </w:lvl>
    <w:lvl w:ilvl="5" w:tplc="CDCEEB50">
      <w:numFmt w:val="decimal"/>
      <w:lvlText w:val=""/>
      <w:lvlJc w:val="left"/>
    </w:lvl>
    <w:lvl w:ilvl="6" w:tplc="F104E36A">
      <w:numFmt w:val="decimal"/>
      <w:lvlText w:val=""/>
      <w:lvlJc w:val="left"/>
    </w:lvl>
    <w:lvl w:ilvl="7" w:tplc="176A945C">
      <w:numFmt w:val="decimal"/>
      <w:lvlText w:val=""/>
      <w:lvlJc w:val="left"/>
    </w:lvl>
    <w:lvl w:ilvl="8" w:tplc="2EE8EFA8">
      <w:numFmt w:val="decimal"/>
      <w:lvlText w:val=""/>
      <w:lvlJc w:val="left"/>
    </w:lvl>
  </w:abstractNum>
  <w:abstractNum w:abstractNumId="9">
    <w:nsid w:val="0000491C"/>
    <w:multiLevelType w:val="hybridMultilevel"/>
    <w:tmpl w:val="83861E10"/>
    <w:lvl w:ilvl="0" w:tplc="C8A64406">
      <w:start w:val="1"/>
      <w:numFmt w:val="bullet"/>
      <w:lvlText w:val=""/>
      <w:lvlJc w:val="left"/>
    </w:lvl>
    <w:lvl w:ilvl="1" w:tplc="FC0A9C4C">
      <w:numFmt w:val="decimal"/>
      <w:lvlText w:val=""/>
      <w:lvlJc w:val="left"/>
    </w:lvl>
    <w:lvl w:ilvl="2" w:tplc="9DFE939C">
      <w:numFmt w:val="decimal"/>
      <w:lvlText w:val=""/>
      <w:lvlJc w:val="left"/>
    </w:lvl>
    <w:lvl w:ilvl="3" w:tplc="3D82FDB0">
      <w:numFmt w:val="decimal"/>
      <w:lvlText w:val=""/>
      <w:lvlJc w:val="left"/>
    </w:lvl>
    <w:lvl w:ilvl="4" w:tplc="EA402D0A">
      <w:numFmt w:val="decimal"/>
      <w:lvlText w:val=""/>
      <w:lvlJc w:val="left"/>
    </w:lvl>
    <w:lvl w:ilvl="5" w:tplc="4246EC44">
      <w:numFmt w:val="decimal"/>
      <w:lvlText w:val=""/>
      <w:lvlJc w:val="left"/>
    </w:lvl>
    <w:lvl w:ilvl="6" w:tplc="ADB0D83A">
      <w:numFmt w:val="decimal"/>
      <w:lvlText w:val=""/>
      <w:lvlJc w:val="left"/>
    </w:lvl>
    <w:lvl w:ilvl="7" w:tplc="AA342C66">
      <w:numFmt w:val="decimal"/>
      <w:lvlText w:val=""/>
      <w:lvlJc w:val="left"/>
    </w:lvl>
    <w:lvl w:ilvl="8" w:tplc="AD9A8A8C">
      <w:numFmt w:val="decimal"/>
      <w:lvlText w:val=""/>
      <w:lvlJc w:val="left"/>
    </w:lvl>
  </w:abstractNum>
  <w:abstractNum w:abstractNumId="10">
    <w:nsid w:val="00004D06"/>
    <w:multiLevelType w:val="hybridMultilevel"/>
    <w:tmpl w:val="ABC66AD2"/>
    <w:lvl w:ilvl="0" w:tplc="563C9CC6">
      <w:start w:val="1"/>
      <w:numFmt w:val="bullet"/>
      <w:lvlText w:val=""/>
      <w:lvlJc w:val="left"/>
    </w:lvl>
    <w:lvl w:ilvl="1" w:tplc="DEBA44A0">
      <w:numFmt w:val="decimal"/>
      <w:lvlText w:val=""/>
      <w:lvlJc w:val="left"/>
    </w:lvl>
    <w:lvl w:ilvl="2" w:tplc="125CCCD4">
      <w:numFmt w:val="decimal"/>
      <w:lvlText w:val=""/>
      <w:lvlJc w:val="left"/>
    </w:lvl>
    <w:lvl w:ilvl="3" w:tplc="9194867E">
      <w:numFmt w:val="decimal"/>
      <w:lvlText w:val=""/>
      <w:lvlJc w:val="left"/>
    </w:lvl>
    <w:lvl w:ilvl="4" w:tplc="25047B04">
      <w:numFmt w:val="decimal"/>
      <w:lvlText w:val=""/>
      <w:lvlJc w:val="left"/>
    </w:lvl>
    <w:lvl w:ilvl="5" w:tplc="D4FC7DCE">
      <w:numFmt w:val="decimal"/>
      <w:lvlText w:val=""/>
      <w:lvlJc w:val="left"/>
    </w:lvl>
    <w:lvl w:ilvl="6" w:tplc="BAD2AB1A">
      <w:numFmt w:val="decimal"/>
      <w:lvlText w:val=""/>
      <w:lvlJc w:val="left"/>
    </w:lvl>
    <w:lvl w:ilvl="7" w:tplc="89A02268">
      <w:numFmt w:val="decimal"/>
      <w:lvlText w:val=""/>
      <w:lvlJc w:val="left"/>
    </w:lvl>
    <w:lvl w:ilvl="8" w:tplc="3E941054">
      <w:numFmt w:val="decimal"/>
      <w:lvlText w:val=""/>
      <w:lvlJc w:val="left"/>
    </w:lvl>
  </w:abstractNum>
  <w:abstractNum w:abstractNumId="11">
    <w:nsid w:val="00004DB7"/>
    <w:multiLevelType w:val="hybridMultilevel"/>
    <w:tmpl w:val="DFD81632"/>
    <w:lvl w:ilvl="0" w:tplc="CB2AB318">
      <w:start w:val="1"/>
      <w:numFmt w:val="bullet"/>
      <w:lvlText w:val=""/>
      <w:lvlJc w:val="left"/>
    </w:lvl>
    <w:lvl w:ilvl="1" w:tplc="1206C636">
      <w:numFmt w:val="decimal"/>
      <w:lvlText w:val=""/>
      <w:lvlJc w:val="left"/>
    </w:lvl>
    <w:lvl w:ilvl="2" w:tplc="B858B452">
      <w:numFmt w:val="decimal"/>
      <w:lvlText w:val=""/>
      <w:lvlJc w:val="left"/>
    </w:lvl>
    <w:lvl w:ilvl="3" w:tplc="270C7EEE">
      <w:numFmt w:val="decimal"/>
      <w:lvlText w:val=""/>
      <w:lvlJc w:val="left"/>
    </w:lvl>
    <w:lvl w:ilvl="4" w:tplc="E9A2AC06">
      <w:numFmt w:val="decimal"/>
      <w:lvlText w:val=""/>
      <w:lvlJc w:val="left"/>
    </w:lvl>
    <w:lvl w:ilvl="5" w:tplc="FED86D8E">
      <w:numFmt w:val="decimal"/>
      <w:lvlText w:val=""/>
      <w:lvlJc w:val="left"/>
    </w:lvl>
    <w:lvl w:ilvl="6" w:tplc="386E385C">
      <w:numFmt w:val="decimal"/>
      <w:lvlText w:val=""/>
      <w:lvlJc w:val="left"/>
    </w:lvl>
    <w:lvl w:ilvl="7" w:tplc="7DB27C2A">
      <w:numFmt w:val="decimal"/>
      <w:lvlText w:val=""/>
      <w:lvlJc w:val="left"/>
    </w:lvl>
    <w:lvl w:ilvl="8" w:tplc="B8645584">
      <w:numFmt w:val="decimal"/>
      <w:lvlText w:val=""/>
      <w:lvlJc w:val="left"/>
    </w:lvl>
  </w:abstractNum>
  <w:abstractNum w:abstractNumId="12">
    <w:nsid w:val="000054DE"/>
    <w:multiLevelType w:val="hybridMultilevel"/>
    <w:tmpl w:val="CEDED208"/>
    <w:lvl w:ilvl="0" w:tplc="086EE0B0">
      <w:start w:val="1"/>
      <w:numFmt w:val="bullet"/>
      <w:lvlText w:val=""/>
      <w:lvlJc w:val="left"/>
    </w:lvl>
    <w:lvl w:ilvl="1" w:tplc="7208FF2E">
      <w:numFmt w:val="decimal"/>
      <w:lvlText w:val=""/>
      <w:lvlJc w:val="left"/>
    </w:lvl>
    <w:lvl w:ilvl="2" w:tplc="41F47F92">
      <w:numFmt w:val="decimal"/>
      <w:lvlText w:val=""/>
      <w:lvlJc w:val="left"/>
    </w:lvl>
    <w:lvl w:ilvl="3" w:tplc="6A4AF7FA">
      <w:numFmt w:val="decimal"/>
      <w:lvlText w:val=""/>
      <w:lvlJc w:val="left"/>
    </w:lvl>
    <w:lvl w:ilvl="4" w:tplc="B522755E">
      <w:numFmt w:val="decimal"/>
      <w:lvlText w:val=""/>
      <w:lvlJc w:val="left"/>
    </w:lvl>
    <w:lvl w:ilvl="5" w:tplc="01B00BEC">
      <w:numFmt w:val="decimal"/>
      <w:lvlText w:val=""/>
      <w:lvlJc w:val="left"/>
    </w:lvl>
    <w:lvl w:ilvl="6" w:tplc="A9A81904">
      <w:numFmt w:val="decimal"/>
      <w:lvlText w:val=""/>
      <w:lvlJc w:val="left"/>
    </w:lvl>
    <w:lvl w:ilvl="7" w:tplc="377AAB58">
      <w:numFmt w:val="decimal"/>
      <w:lvlText w:val=""/>
      <w:lvlJc w:val="left"/>
    </w:lvl>
    <w:lvl w:ilvl="8" w:tplc="03B0DF3E">
      <w:numFmt w:val="decimal"/>
      <w:lvlText w:val=""/>
      <w:lvlJc w:val="left"/>
    </w:lvl>
  </w:abstractNum>
  <w:abstractNum w:abstractNumId="13">
    <w:nsid w:val="00007E87"/>
    <w:multiLevelType w:val="hybridMultilevel"/>
    <w:tmpl w:val="FDE6ED5C"/>
    <w:lvl w:ilvl="0" w:tplc="649ADBDA">
      <w:start w:val="2"/>
      <w:numFmt w:val="decimal"/>
      <w:lvlText w:val="%1."/>
      <w:lvlJc w:val="left"/>
    </w:lvl>
    <w:lvl w:ilvl="1" w:tplc="BB80CC34">
      <w:numFmt w:val="decimal"/>
      <w:lvlText w:val=""/>
      <w:lvlJc w:val="left"/>
    </w:lvl>
    <w:lvl w:ilvl="2" w:tplc="70F4C616">
      <w:numFmt w:val="decimal"/>
      <w:lvlText w:val=""/>
      <w:lvlJc w:val="left"/>
    </w:lvl>
    <w:lvl w:ilvl="3" w:tplc="F110AF68">
      <w:numFmt w:val="decimal"/>
      <w:lvlText w:val=""/>
      <w:lvlJc w:val="left"/>
    </w:lvl>
    <w:lvl w:ilvl="4" w:tplc="9702C4B6">
      <w:numFmt w:val="decimal"/>
      <w:lvlText w:val=""/>
      <w:lvlJc w:val="left"/>
    </w:lvl>
    <w:lvl w:ilvl="5" w:tplc="0FF6CF7A">
      <w:numFmt w:val="decimal"/>
      <w:lvlText w:val=""/>
      <w:lvlJc w:val="left"/>
    </w:lvl>
    <w:lvl w:ilvl="6" w:tplc="097C1654">
      <w:numFmt w:val="decimal"/>
      <w:lvlText w:val=""/>
      <w:lvlJc w:val="left"/>
    </w:lvl>
    <w:lvl w:ilvl="7" w:tplc="1B8625B6">
      <w:numFmt w:val="decimal"/>
      <w:lvlText w:val=""/>
      <w:lvlJc w:val="left"/>
    </w:lvl>
    <w:lvl w:ilvl="8" w:tplc="21ECA0BE">
      <w:numFmt w:val="decimal"/>
      <w:lvlText w:val=""/>
      <w:lvlJc w:val="left"/>
    </w:lvl>
  </w:abstractNum>
  <w:abstractNum w:abstractNumId="14">
    <w:nsid w:val="316F26D9"/>
    <w:multiLevelType w:val="hybridMultilevel"/>
    <w:tmpl w:val="01E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74BB4"/>
    <w:multiLevelType w:val="hybridMultilevel"/>
    <w:tmpl w:val="E77E621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num w:numId="1">
    <w:abstractNumId w:val="13"/>
  </w:num>
  <w:num w:numId="2">
    <w:abstractNumId w:val="6"/>
  </w:num>
  <w:num w:numId="3">
    <w:abstractNumId w:val="2"/>
  </w:num>
  <w:num w:numId="4">
    <w:abstractNumId w:val="0"/>
  </w:num>
  <w:num w:numId="5">
    <w:abstractNumId w:val="1"/>
  </w:num>
  <w:num w:numId="6">
    <w:abstractNumId w:val="5"/>
  </w:num>
  <w:num w:numId="7">
    <w:abstractNumId w:val="8"/>
  </w:num>
  <w:num w:numId="8">
    <w:abstractNumId w:val="9"/>
  </w:num>
  <w:num w:numId="9">
    <w:abstractNumId w:val="10"/>
  </w:num>
  <w:num w:numId="10">
    <w:abstractNumId w:val="11"/>
  </w:num>
  <w:num w:numId="11">
    <w:abstractNumId w:val="3"/>
  </w:num>
  <w:num w:numId="12">
    <w:abstractNumId w:val="12"/>
  </w:num>
  <w:num w:numId="13">
    <w:abstractNumId w:val="7"/>
  </w:num>
  <w:num w:numId="14">
    <w:abstractNumId w:val="4"/>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245E"/>
    <w:rsid w:val="0014245E"/>
    <w:rsid w:val="00263707"/>
    <w:rsid w:val="004639F0"/>
    <w:rsid w:val="005A44DA"/>
    <w:rsid w:val="006169A7"/>
    <w:rsid w:val="007A1135"/>
    <w:rsid w:val="007F5F1E"/>
    <w:rsid w:val="00803F80"/>
    <w:rsid w:val="00B16422"/>
    <w:rsid w:val="00CD6C72"/>
    <w:rsid w:val="00D26813"/>
    <w:rsid w:val="00D967AB"/>
    <w:rsid w:val="00DC7ECD"/>
    <w:rsid w:val="00FE2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5E"/>
  </w:style>
  <w:style w:type="paragraph" w:styleId="Heading1">
    <w:name w:val="heading 1"/>
    <w:basedOn w:val="Normal"/>
    <w:next w:val="Normal"/>
    <w:link w:val="Heading1Char"/>
    <w:uiPriority w:val="9"/>
    <w:qFormat/>
    <w:rsid w:val="00803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F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135"/>
    <w:rPr>
      <w:rFonts w:ascii="Tahoma" w:hAnsi="Tahoma" w:cs="Tahoma"/>
      <w:sz w:val="16"/>
      <w:szCs w:val="16"/>
    </w:rPr>
  </w:style>
  <w:style w:type="character" w:customStyle="1" w:styleId="BalloonTextChar">
    <w:name w:val="Balloon Text Char"/>
    <w:basedOn w:val="DefaultParagraphFont"/>
    <w:link w:val="BalloonText"/>
    <w:uiPriority w:val="99"/>
    <w:semiHidden/>
    <w:rsid w:val="007A1135"/>
    <w:rPr>
      <w:rFonts w:ascii="Tahoma" w:hAnsi="Tahoma" w:cs="Tahoma"/>
      <w:sz w:val="16"/>
      <w:szCs w:val="16"/>
    </w:rPr>
  </w:style>
  <w:style w:type="character" w:customStyle="1" w:styleId="Heading1Char">
    <w:name w:val="Heading 1 Char"/>
    <w:basedOn w:val="DefaultParagraphFont"/>
    <w:link w:val="Heading1"/>
    <w:uiPriority w:val="9"/>
    <w:rsid w:val="00803F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F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03F80"/>
  </w:style>
  <w:style w:type="paragraph" w:styleId="ListParagraph">
    <w:name w:val="List Paragraph"/>
    <w:basedOn w:val="Normal"/>
    <w:uiPriority w:val="34"/>
    <w:qFormat/>
    <w:rsid w:val="00D96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http://newsroom.mastercard.com/asia" TargetMode="Externa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hyperlink" Target="https://www.alarafahbank.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hyperlink" Target="http://www.serviceperformance.com/the-5-service-dimensions-all-%20customers-care-about/"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hyperlink" Target="http://www.al-arafahislamibankltd.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hyperlink" Target="http://www.serviceperformance.com/the-5-service-dimensions-all-%20customers-care-about/" TargetMode="External"/><Relationship Id="rId40" Type="http://schemas.openxmlformats.org/officeDocument/2006/relationships/hyperlink" Target="http://www.al-arafahislamibankltd.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www.quicktapsurvey.com/blog/2015/08/25/how-to-calculate-a-customer-satisfaction-score/" TargetMode="Externa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www.quicktapsurvey.com/blog/2015/08/25/how-to-calculate-a-customer-satisfaction-score/" TargetMode="External"/><Relationship Id="rId43" Type="http://schemas.openxmlformats.org/officeDocument/2006/relationships/hyperlink" Target="https://www.bb.org.bd/?p=6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832E-7A0F-415C-B733-BD12472F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Faysal</cp:lastModifiedBy>
  <cp:revision>2</cp:revision>
  <dcterms:created xsi:type="dcterms:W3CDTF">2019-11-08T19:48:00Z</dcterms:created>
  <dcterms:modified xsi:type="dcterms:W3CDTF">2019-11-08T19:48:00Z</dcterms:modified>
</cp:coreProperties>
</file>